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6F1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10.6-3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78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6F178D" w:rsidRDefault="006F178D" w:rsidP="006F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 адресу: ________________________________________________________________</w:t>
      </w:r>
      <w:r w:rsidR="001A331A"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F178D" w:rsidRP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выполненных работ по договору со специализированными организациями;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приобретение электроэнергетического оборудования и материалов;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реквизитах текущего (расчетного) банковского счета, открытого на имя гражданина в банке Республики Беларусь;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(при ее наличии) – для неработающих граждан и неработающих членов семьи;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удостоверение – для неработающих пенсионеров;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– для инвалидов I и II группы;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Великой Отечественной войны – для инвалидов Великой Отечественной войны;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ребенка-инвалида – для лиц, имеющих детей-инвалидов в возрасте до 18 лет;</w:t>
      </w:r>
    </w:p>
    <w:p w:rsidR="006F178D" w:rsidRPr="00C85993" w:rsidRDefault="006F178D" w:rsidP="006F178D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 – для многодетных семей.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6F178D" w:rsidRDefault="00BF60CB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»___________20____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178D" w:rsidRPr="006F178D" w:rsidRDefault="00BF60CB" w:rsidP="006F178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3F4C59" w:rsidRPr="006F178D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F178D" w:rsidRDefault="003F4C59" w:rsidP="00C85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p w:rsidR="006F178D" w:rsidRDefault="006F178D" w:rsidP="004931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35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6F178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10.6-3</w:t>
            </w:r>
          </w:p>
        </w:tc>
      </w:tr>
    </w:tbl>
    <w:p w:rsidR="001A331A" w:rsidRPr="001A331A" w:rsidRDefault="001A331A" w:rsidP="006F178D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178D" w:rsidRPr="001A331A" w:rsidRDefault="006F178D" w:rsidP="006F178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178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6F178D" w:rsidRPr="006F178D" w:rsidRDefault="006F178D" w:rsidP="006F1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78D" w:rsidRPr="00C80284" w:rsidRDefault="006F178D" w:rsidP="006F1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 возмещении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 адресу: г. Жлобин, ул. Советская, д.4</w:t>
      </w:r>
    </w:p>
    <w:p w:rsidR="00C80284" w:rsidRPr="00C80284" w:rsidRDefault="00C80284" w:rsidP="00C802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0284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C80284">
        <w:rPr>
          <w:rFonts w:ascii="Times New Roman" w:hAnsi="Times New Roman"/>
          <w:sz w:val="24"/>
          <w:szCs w:val="24"/>
        </w:rPr>
        <w:t>Жлобинского</w:t>
      </w:r>
      <w:proofErr w:type="spellEnd"/>
      <w:r w:rsidRPr="00C80284">
        <w:rPr>
          <w:rFonts w:ascii="Times New Roman" w:hAnsi="Times New Roman"/>
          <w:sz w:val="24"/>
          <w:szCs w:val="24"/>
        </w:rPr>
        <w:t xml:space="preserve"> райисполкома от 01.01.2024 № 1200 </w:t>
      </w:r>
      <w:r w:rsidRPr="00C80284">
        <w:rPr>
          <w:rFonts w:ascii="Times New Roman" w:hAnsi="Times New Roman"/>
          <w:b/>
          <w:sz w:val="24"/>
          <w:szCs w:val="24"/>
        </w:rPr>
        <w:t>включен(а) в списки на возмещение</w:t>
      </w:r>
      <w:r w:rsidRPr="00C80284">
        <w:rPr>
          <w:rFonts w:ascii="Times New Roman" w:hAnsi="Times New Roman"/>
          <w:sz w:val="24"/>
          <w:szCs w:val="24"/>
        </w:rPr>
        <w:t xml:space="preserve"> части расходов на выполнение работ по электроснабжению находящихся в эксплуатации одноквартирных (блокированных) жилых домов, жилых помещений в блокированных жилых домах.</w:t>
      </w:r>
    </w:p>
    <w:p w:rsidR="00C80284" w:rsidRPr="00C80284" w:rsidRDefault="00C80284" w:rsidP="00C802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0284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C80284">
        <w:rPr>
          <w:rFonts w:ascii="Times New Roman" w:hAnsi="Times New Roman"/>
          <w:sz w:val="24"/>
          <w:szCs w:val="24"/>
        </w:rPr>
        <w:t>Жлобинского</w:t>
      </w:r>
      <w:proofErr w:type="spellEnd"/>
      <w:r w:rsidRPr="00C80284">
        <w:rPr>
          <w:rFonts w:ascii="Times New Roman" w:hAnsi="Times New Roman"/>
          <w:sz w:val="24"/>
          <w:szCs w:val="24"/>
        </w:rPr>
        <w:t xml:space="preserve"> райисполкома от 01.01.2024 № </w:t>
      </w:r>
      <w:proofErr w:type="gramStart"/>
      <w:r w:rsidRPr="00C80284">
        <w:rPr>
          <w:rFonts w:ascii="Times New Roman" w:hAnsi="Times New Roman"/>
          <w:sz w:val="24"/>
          <w:szCs w:val="24"/>
        </w:rPr>
        <w:t xml:space="preserve">1222  </w:t>
      </w:r>
      <w:r w:rsidRPr="00C80284">
        <w:rPr>
          <w:rFonts w:ascii="Times New Roman" w:hAnsi="Times New Roman"/>
          <w:b/>
          <w:sz w:val="24"/>
          <w:szCs w:val="24"/>
        </w:rPr>
        <w:t>утвержден</w:t>
      </w:r>
      <w:proofErr w:type="gramEnd"/>
      <w:r w:rsidRPr="00C80284">
        <w:rPr>
          <w:rFonts w:ascii="Times New Roman" w:hAnsi="Times New Roman"/>
          <w:b/>
          <w:sz w:val="24"/>
          <w:szCs w:val="24"/>
        </w:rPr>
        <w:t xml:space="preserve"> акт приемки в эксплуатацию</w:t>
      </w:r>
      <w:r w:rsidRPr="00C80284">
        <w:rPr>
          <w:rFonts w:ascii="Times New Roman" w:hAnsi="Times New Roman"/>
          <w:sz w:val="24"/>
          <w:szCs w:val="24"/>
        </w:rPr>
        <w:t xml:space="preserve"> реконструированного жилого помещения.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D" w:rsidRPr="00C85993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акты выполненных работ по договору со специализированными организациями;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документы, подтверждающие приобретение электроэнергетического оборудования и материалов;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сведения о реквизитах текущего (расчетного) банковского счета, открытого на имя гражданина в банке Республики Беларусь;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копия трудовой книжки (при ее наличии) – для неработающих граждан и неработающих членов семьи;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пенсионное удостоверение – для неработающих пенсионеров;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– для инвалидов I и II группы;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Великой Отечественной войны – для инвалидов Великой Отечественной войны;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ребенка-инвалида – для лиц, имеющих детей-инвалидов в возрасте до 18 лет;</w:t>
      </w:r>
    </w:p>
    <w:p w:rsidR="006F178D" w:rsidRPr="00C85993" w:rsidRDefault="006F178D" w:rsidP="006F178D">
      <w:pPr>
        <w:pStyle w:val="a5"/>
        <w:numPr>
          <w:ilvl w:val="0"/>
          <w:numId w:val="13"/>
        </w:numPr>
      </w:pPr>
      <w:r w:rsidRPr="00C85993">
        <w:t>удостоверение многодетной семьи – для многодетных семей.</w:t>
      </w:r>
    </w:p>
    <w:p w:rsid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D" w:rsidRPr="006F178D" w:rsidRDefault="006F178D" w:rsidP="006F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»___________20____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178D" w:rsidRPr="00C80284" w:rsidRDefault="006F178D" w:rsidP="006F178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6F178D" w:rsidRPr="00C80284" w:rsidRDefault="006F178D" w:rsidP="006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принятом административном решении прошу направить посредством</w:t>
      </w:r>
    </w:p>
    <w:p w:rsidR="006F178D" w:rsidRPr="006F178D" w:rsidRDefault="006F178D" w:rsidP="006F178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F178D">
        <w:rPr>
          <w:sz w:val="28"/>
          <w:szCs w:val="28"/>
        </w:rPr>
        <w:t>СМС – уведомления</w:t>
      </w:r>
    </w:p>
    <w:p w:rsidR="006F178D" w:rsidRPr="006F178D" w:rsidRDefault="006F178D" w:rsidP="006F178D">
      <w:pPr>
        <w:rPr>
          <w:rFonts w:ascii="Times New Roman" w:hAnsi="Times New Roman" w:cs="Times New Roman"/>
          <w:sz w:val="28"/>
          <w:szCs w:val="28"/>
        </w:rPr>
      </w:pPr>
    </w:p>
    <w:sectPr w:rsidR="006F178D" w:rsidRPr="006F178D" w:rsidSect="00C80284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6D9"/>
    <w:multiLevelType w:val="hybridMultilevel"/>
    <w:tmpl w:val="A0C424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E07"/>
    <w:multiLevelType w:val="hybridMultilevel"/>
    <w:tmpl w:val="A0148BA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1512FD8"/>
    <w:multiLevelType w:val="hybridMultilevel"/>
    <w:tmpl w:val="79D8A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50A24"/>
    <w:rsid w:val="003F4C59"/>
    <w:rsid w:val="004931B5"/>
    <w:rsid w:val="004D6B3C"/>
    <w:rsid w:val="00534054"/>
    <w:rsid w:val="005C6D86"/>
    <w:rsid w:val="006F178D"/>
    <w:rsid w:val="00755818"/>
    <w:rsid w:val="00792BB5"/>
    <w:rsid w:val="008D3D9E"/>
    <w:rsid w:val="00B17435"/>
    <w:rsid w:val="00BF60CB"/>
    <w:rsid w:val="00C80284"/>
    <w:rsid w:val="00C85993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6D1E-5951-442A-855C-E929E915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5</cp:revision>
  <dcterms:created xsi:type="dcterms:W3CDTF">2024-09-01T13:56:00Z</dcterms:created>
  <dcterms:modified xsi:type="dcterms:W3CDTF">2025-05-12T13:37:00Z</dcterms:modified>
</cp:coreProperties>
</file>