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91" w:rsidRPr="005E3BC3" w:rsidRDefault="005E3BC3" w:rsidP="002E7D91">
      <w:pPr>
        <w:pStyle w:val="a3"/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ПРОТОКОЛ №</w:t>
      </w:r>
      <w:r>
        <w:rPr>
          <w:rFonts w:eastAsia="Times New Roman"/>
          <w:color w:val="000000" w:themeColor="text1"/>
          <w:sz w:val="30"/>
          <w:szCs w:val="30"/>
          <w:lang w:val="ru-RU"/>
        </w:rPr>
        <w:t>2</w:t>
      </w:r>
    </w:p>
    <w:p w:rsidR="002E7D91" w:rsidRPr="006B03A2" w:rsidRDefault="002E7D91" w:rsidP="002E7D91">
      <w:pPr>
        <w:pStyle w:val="a3"/>
        <w:rPr>
          <w:rFonts w:eastAsia="Times New Roman"/>
          <w:sz w:val="30"/>
          <w:szCs w:val="30"/>
          <w:lang w:val="ru-RU"/>
        </w:rPr>
      </w:pPr>
      <w:r w:rsidRPr="006B03A2">
        <w:rPr>
          <w:spacing w:val="-6"/>
          <w:kern w:val="32"/>
          <w:sz w:val="30"/>
          <w:szCs w:val="30"/>
        </w:rPr>
        <w:t>Жлобинск</w:t>
      </w:r>
      <w:r w:rsidRPr="006B03A2">
        <w:rPr>
          <w:spacing w:val="-6"/>
          <w:kern w:val="32"/>
          <w:sz w:val="30"/>
          <w:szCs w:val="30"/>
          <w:lang w:val="ru-RU"/>
        </w:rPr>
        <w:t>ого</w:t>
      </w:r>
      <w:r w:rsidRPr="006B03A2">
        <w:rPr>
          <w:spacing w:val="-6"/>
          <w:kern w:val="32"/>
          <w:sz w:val="30"/>
          <w:szCs w:val="30"/>
        </w:rPr>
        <w:t xml:space="preserve"> районн</w:t>
      </w:r>
      <w:r w:rsidRPr="006B03A2">
        <w:rPr>
          <w:spacing w:val="-6"/>
          <w:kern w:val="32"/>
          <w:sz w:val="30"/>
          <w:szCs w:val="30"/>
          <w:lang w:val="ru-RU"/>
        </w:rPr>
        <w:t>ого</w:t>
      </w:r>
      <w:r w:rsidRPr="006B03A2">
        <w:rPr>
          <w:spacing w:val="-6"/>
          <w:kern w:val="32"/>
          <w:sz w:val="30"/>
          <w:szCs w:val="30"/>
        </w:rPr>
        <w:t xml:space="preserve"> Совет</w:t>
      </w:r>
      <w:r w:rsidRPr="006B03A2">
        <w:rPr>
          <w:spacing w:val="-6"/>
          <w:kern w:val="32"/>
          <w:sz w:val="30"/>
          <w:szCs w:val="30"/>
          <w:lang w:val="ru-RU"/>
        </w:rPr>
        <w:t>а</w:t>
      </w:r>
      <w:r w:rsidRPr="006B03A2">
        <w:rPr>
          <w:spacing w:val="-6"/>
          <w:kern w:val="32"/>
          <w:sz w:val="30"/>
          <w:szCs w:val="30"/>
        </w:rPr>
        <w:t xml:space="preserve"> по развитию предпринимательства</w:t>
      </w:r>
      <w:r w:rsidRPr="006B03A2">
        <w:rPr>
          <w:rFonts w:eastAsia="Times New Roman"/>
          <w:sz w:val="30"/>
          <w:szCs w:val="30"/>
        </w:rPr>
        <w:t xml:space="preserve"> </w:t>
      </w:r>
    </w:p>
    <w:p w:rsidR="002E7D91" w:rsidRPr="006B03A2" w:rsidRDefault="002E7D91" w:rsidP="002E7D91">
      <w:pPr>
        <w:pStyle w:val="a3"/>
        <w:jc w:val="both"/>
        <w:rPr>
          <w:rFonts w:eastAsia="Times New Roman"/>
          <w:sz w:val="30"/>
          <w:szCs w:val="30"/>
          <w:lang w:val="ru-RU"/>
        </w:rPr>
      </w:pPr>
    </w:p>
    <w:p w:rsidR="002E7D91" w:rsidRPr="006B03A2" w:rsidRDefault="002E7D91" w:rsidP="002E7D91">
      <w:pPr>
        <w:pStyle w:val="a3"/>
        <w:ind w:firstLine="720"/>
        <w:jc w:val="both"/>
        <w:rPr>
          <w:rFonts w:eastAsia="Times New Roman"/>
          <w:color w:val="0F1419"/>
          <w:sz w:val="30"/>
          <w:szCs w:val="30"/>
        </w:rPr>
      </w:pPr>
      <w:r w:rsidRPr="006B03A2">
        <w:rPr>
          <w:rFonts w:eastAsia="Times New Roman"/>
          <w:color w:val="0F1419"/>
          <w:sz w:val="30"/>
          <w:szCs w:val="30"/>
        </w:rPr>
        <w:t>Дата проведения:  «1</w:t>
      </w:r>
      <w:r>
        <w:rPr>
          <w:rFonts w:eastAsia="Times New Roman"/>
          <w:color w:val="0F1419"/>
          <w:sz w:val="30"/>
          <w:szCs w:val="30"/>
          <w:lang w:val="ru-RU"/>
        </w:rPr>
        <w:t>4</w:t>
      </w:r>
      <w:r>
        <w:rPr>
          <w:rFonts w:eastAsia="Times New Roman"/>
          <w:color w:val="0F1419"/>
          <w:sz w:val="30"/>
          <w:szCs w:val="30"/>
        </w:rPr>
        <w:t xml:space="preserve">»  </w:t>
      </w:r>
      <w:r>
        <w:rPr>
          <w:rFonts w:eastAsia="Times New Roman"/>
          <w:color w:val="0F1419"/>
          <w:sz w:val="30"/>
          <w:szCs w:val="30"/>
          <w:lang w:val="ru-RU"/>
        </w:rPr>
        <w:t>февраля</w:t>
      </w:r>
      <w:r w:rsidRPr="006B03A2">
        <w:rPr>
          <w:rFonts w:eastAsia="Times New Roman"/>
          <w:color w:val="0F1419"/>
          <w:sz w:val="30"/>
          <w:szCs w:val="30"/>
        </w:rPr>
        <w:t>  20</w:t>
      </w:r>
      <w:r w:rsidRPr="006B03A2">
        <w:rPr>
          <w:rFonts w:eastAsia="Times New Roman"/>
          <w:color w:val="0F1419"/>
          <w:sz w:val="30"/>
          <w:szCs w:val="30"/>
          <w:lang w:val="ru-RU"/>
        </w:rPr>
        <w:t>23</w:t>
      </w:r>
      <w:r w:rsidRPr="006B03A2">
        <w:rPr>
          <w:rFonts w:eastAsia="Times New Roman"/>
          <w:color w:val="0F1419"/>
          <w:sz w:val="30"/>
          <w:szCs w:val="30"/>
        </w:rPr>
        <w:t xml:space="preserve"> г.</w:t>
      </w:r>
    </w:p>
    <w:p w:rsidR="002E7D91" w:rsidRPr="00FD1445" w:rsidRDefault="002E7D91" w:rsidP="002E7D91">
      <w:pPr>
        <w:pStyle w:val="a3"/>
        <w:ind w:firstLine="720"/>
        <w:jc w:val="both"/>
        <w:rPr>
          <w:rFonts w:eastAsia="Times New Roman"/>
          <w:color w:val="0F1419"/>
          <w:sz w:val="30"/>
          <w:szCs w:val="30"/>
          <w:lang w:val="ru-RU"/>
        </w:rPr>
      </w:pPr>
      <w:r w:rsidRPr="006B03A2">
        <w:rPr>
          <w:rFonts w:eastAsia="Times New Roman"/>
          <w:color w:val="0F1419"/>
          <w:sz w:val="30"/>
          <w:szCs w:val="30"/>
        </w:rPr>
        <w:t>Место проведения: г.Жлобин, ул.Петровского,31, малый зал  райисполкома</w:t>
      </w:r>
      <w:r w:rsidR="00FD1445">
        <w:rPr>
          <w:rFonts w:eastAsia="Times New Roman"/>
          <w:color w:val="0F1419"/>
          <w:sz w:val="30"/>
          <w:szCs w:val="30"/>
          <w:lang w:val="ru-RU"/>
        </w:rPr>
        <w:t>.</w:t>
      </w:r>
    </w:p>
    <w:p w:rsidR="002E7D91" w:rsidRPr="006B03A2" w:rsidRDefault="002E7D91" w:rsidP="002E7D91">
      <w:pPr>
        <w:pStyle w:val="a3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</w:rPr>
      </w:pPr>
      <w:r w:rsidRPr="006B03A2">
        <w:rPr>
          <w:rFonts w:eastAsia="Times New Roman"/>
          <w:color w:val="0F1419"/>
          <w:sz w:val="30"/>
          <w:szCs w:val="30"/>
        </w:rPr>
        <w:t>     </w:t>
      </w:r>
      <w:r w:rsidRPr="006B03A2">
        <w:rPr>
          <w:rFonts w:eastAsia="Times New Roman"/>
          <w:color w:val="0F1419"/>
          <w:sz w:val="30"/>
          <w:szCs w:val="30"/>
          <w:lang w:val="ru-RU"/>
        </w:rPr>
        <w:t xml:space="preserve">  </w:t>
      </w:r>
      <w:r w:rsidRPr="006B03A2">
        <w:rPr>
          <w:rFonts w:eastAsia="Times New Roman"/>
          <w:color w:val="0F1419"/>
          <w:sz w:val="30"/>
          <w:szCs w:val="30"/>
        </w:rPr>
        <w:t>Общее количество членовсовета по  развитию предпринимательства при  Жлобинском райисполкоме (далее – Совет) -23 человека.</w:t>
      </w:r>
    </w:p>
    <w:p w:rsidR="002E7D91" w:rsidRPr="006B03A2" w:rsidRDefault="002E7D91" w:rsidP="002E7D91">
      <w:pPr>
        <w:pStyle w:val="a3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</w:rPr>
      </w:pPr>
      <w:r w:rsidRPr="006B03A2">
        <w:rPr>
          <w:rFonts w:eastAsia="Times New Roman"/>
          <w:color w:val="0F1419"/>
          <w:sz w:val="30"/>
          <w:szCs w:val="30"/>
        </w:rPr>
        <w:t>    </w:t>
      </w:r>
      <w:r w:rsidRPr="006B03A2">
        <w:rPr>
          <w:rFonts w:eastAsia="Times New Roman"/>
          <w:color w:val="0F1419"/>
          <w:sz w:val="30"/>
          <w:szCs w:val="30"/>
          <w:lang w:val="ru-RU"/>
        </w:rPr>
        <w:t xml:space="preserve">   </w:t>
      </w:r>
      <w:r w:rsidRPr="006B03A2">
        <w:rPr>
          <w:rFonts w:eastAsia="Times New Roman"/>
          <w:color w:val="0F1419"/>
          <w:sz w:val="30"/>
          <w:szCs w:val="30"/>
        </w:rPr>
        <w:t> </w:t>
      </w:r>
      <w:r w:rsidRPr="006B03A2">
        <w:rPr>
          <w:rFonts w:eastAsia="Times New Roman"/>
          <w:color w:val="0F1419"/>
          <w:sz w:val="30"/>
          <w:szCs w:val="30"/>
          <w:lang w:val="ru-RU"/>
        </w:rPr>
        <w:t xml:space="preserve"> </w:t>
      </w:r>
      <w:r w:rsidRPr="006B03A2">
        <w:rPr>
          <w:rFonts w:eastAsia="Times New Roman"/>
          <w:color w:val="0F1419"/>
          <w:sz w:val="30"/>
          <w:szCs w:val="30"/>
        </w:rPr>
        <w:t xml:space="preserve"> Присутствовали на заседании:– </w:t>
      </w:r>
      <w:r>
        <w:rPr>
          <w:rFonts w:eastAsia="Times New Roman"/>
          <w:color w:val="0F1419"/>
          <w:sz w:val="30"/>
          <w:szCs w:val="30"/>
          <w:lang w:val="ru-RU"/>
        </w:rPr>
        <w:t>15</w:t>
      </w:r>
      <w:r w:rsidRPr="006B03A2">
        <w:rPr>
          <w:rFonts w:eastAsia="Times New Roman"/>
          <w:color w:val="0F1419"/>
          <w:sz w:val="30"/>
          <w:szCs w:val="30"/>
        </w:rPr>
        <w:t>.</w:t>
      </w:r>
    </w:p>
    <w:p w:rsidR="002E7D91" w:rsidRPr="006B03A2" w:rsidRDefault="002E7D91" w:rsidP="002E7D91">
      <w:pPr>
        <w:pStyle w:val="a3"/>
        <w:jc w:val="both"/>
        <w:rPr>
          <w:rFonts w:eastAsia="Times New Roman"/>
          <w:color w:val="0F1419"/>
          <w:sz w:val="30"/>
          <w:szCs w:val="30"/>
        </w:rPr>
      </w:pPr>
      <w:r w:rsidRPr="006B03A2">
        <w:rPr>
          <w:rFonts w:eastAsia="Times New Roman"/>
          <w:color w:val="0F1419"/>
          <w:sz w:val="30"/>
          <w:szCs w:val="30"/>
        </w:rPr>
        <w:t>     </w:t>
      </w:r>
      <w:r w:rsidRPr="006B03A2">
        <w:rPr>
          <w:rFonts w:eastAsia="Times New Roman"/>
          <w:color w:val="0F1419"/>
          <w:sz w:val="30"/>
          <w:szCs w:val="30"/>
          <w:lang w:val="ru-RU"/>
        </w:rPr>
        <w:t xml:space="preserve">  </w:t>
      </w:r>
      <w:r w:rsidRPr="006B03A2">
        <w:rPr>
          <w:rFonts w:eastAsia="Times New Roman"/>
          <w:color w:val="0F1419"/>
          <w:sz w:val="30"/>
          <w:szCs w:val="30"/>
        </w:rPr>
        <w:t xml:space="preserve"> </w:t>
      </w:r>
      <w:r w:rsidRPr="006B03A2">
        <w:rPr>
          <w:rFonts w:eastAsia="Times New Roman"/>
          <w:color w:val="0F1419"/>
          <w:sz w:val="30"/>
          <w:szCs w:val="30"/>
          <w:lang w:val="ru-RU"/>
        </w:rPr>
        <w:t xml:space="preserve">  </w:t>
      </w:r>
      <w:r w:rsidRPr="006B03A2">
        <w:rPr>
          <w:rFonts w:eastAsia="Times New Roman"/>
          <w:color w:val="0F1419"/>
          <w:sz w:val="30"/>
          <w:szCs w:val="30"/>
        </w:rPr>
        <w:t>Количество голосов, необходимых,  для принятия решения – 14.</w:t>
      </w:r>
    </w:p>
    <w:p w:rsidR="002E7D91" w:rsidRPr="006B03A2" w:rsidRDefault="002E7D91" w:rsidP="002E7D91">
      <w:pPr>
        <w:pStyle w:val="a3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</w:rPr>
      </w:pPr>
      <w:r w:rsidRPr="006B03A2">
        <w:rPr>
          <w:rFonts w:eastAsia="Times New Roman"/>
          <w:color w:val="0F1419"/>
          <w:sz w:val="30"/>
          <w:szCs w:val="30"/>
        </w:rPr>
        <w:t>    </w:t>
      </w:r>
      <w:r w:rsidRPr="006B03A2">
        <w:rPr>
          <w:rFonts w:eastAsia="Times New Roman"/>
          <w:color w:val="0F1419"/>
          <w:sz w:val="30"/>
          <w:szCs w:val="30"/>
          <w:lang w:val="ru-RU"/>
        </w:rPr>
        <w:t xml:space="preserve">   </w:t>
      </w:r>
      <w:r w:rsidRPr="006B03A2">
        <w:rPr>
          <w:rFonts w:eastAsia="Times New Roman"/>
          <w:color w:val="0F1419"/>
          <w:sz w:val="30"/>
          <w:szCs w:val="30"/>
        </w:rPr>
        <w:t>  </w:t>
      </w:r>
      <w:r w:rsidRPr="006B03A2">
        <w:rPr>
          <w:rFonts w:eastAsia="Times New Roman"/>
          <w:color w:val="0F1419"/>
          <w:sz w:val="30"/>
          <w:szCs w:val="30"/>
          <w:lang w:val="ru-RU"/>
        </w:rPr>
        <w:t xml:space="preserve"> </w:t>
      </w:r>
      <w:r w:rsidRPr="006B03A2">
        <w:rPr>
          <w:rFonts w:eastAsia="Times New Roman"/>
          <w:color w:val="0F1419"/>
          <w:sz w:val="30"/>
          <w:szCs w:val="30"/>
        </w:rPr>
        <w:t>Повестка дня:                                </w:t>
      </w:r>
    </w:p>
    <w:p w:rsidR="002E7D91" w:rsidRPr="006B03A2" w:rsidRDefault="002E7D91" w:rsidP="002E7D91">
      <w:pPr>
        <w:pStyle w:val="a3"/>
        <w:ind w:firstLine="720"/>
        <w:jc w:val="both"/>
        <w:rPr>
          <w:rFonts w:eastAsia="Times New Roman"/>
          <w:color w:val="000000" w:themeColor="text1"/>
          <w:sz w:val="30"/>
          <w:szCs w:val="30"/>
        </w:rPr>
      </w:pPr>
      <w:r w:rsidRPr="006B03A2">
        <w:rPr>
          <w:rFonts w:eastAsia="Times New Roman"/>
          <w:color w:val="000000" w:themeColor="text1"/>
          <w:sz w:val="30"/>
          <w:szCs w:val="30"/>
          <w:lang w:val="ru-RU"/>
        </w:rPr>
        <w:t>1.</w:t>
      </w:r>
      <w:r w:rsidR="001E46BF">
        <w:rPr>
          <w:rFonts w:eastAsia="Times New Roman"/>
          <w:color w:val="000000" w:themeColor="text1"/>
          <w:sz w:val="30"/>
          <w:szCs w:val="30"/>
          <w:lang w:val="ru-RU"/>
        </w:rPr>
        <w:t>Об изменениях</w:t>
      </w:r>
      <w:r w:rsidR="00025B7A">
        <w:rPr>
          <w:rFonts w:eastAsia="Times New Roman"/>
          <w:color w:val="000000" w:themeColor="text1"/>
          <w:sz w:val="30"/>
          <w:szCs w:val="30"/>
          <w:lang w:val="ru-RU"/>
        </w:rPr>
        <w:t xml:space="preserve"> в Налоговый</w:t>
      </w:r>
      <w:r w:rsidR="001E46BF">
        <w:rPr>
          <w:rFonts w:eastAsia="Times New Roman"/>
          <w:color w:val="000000" w:themeColor="text1"/>
          <w:sz w:val="30"/>
          <w:szCs w:val="30"/>
          <w:lang w:val="ru-RU"/>
        </w:rPr>
        <w:t xml:space="preserve"> кодекс Республики Беларусь </w:t>
      </w:r>
      <w:r w:rsidRPr="006B03A2">
        <w:rPr>
          <w:rFonts w:eastAsia="Times New Roman"/>
          <w:color w:val="000000" w:themeColor="text1"/>
          <w:sz w:val="30"/>
          <w:szCs w:val="30"/>
        </w:rPr>
        <w:t xml:space="preserve"> в 202</w:t>
      </w:r>
      <w:r w:rsidRPr="006B03A2">
        <w:rPr>
          <w:rFonts w:eastAsia="Times New Roman"/>
          <w:color w:val="000000" w:themeColor="text1"/>
          <w:sz w:val="30"/>
          <w:szCs w:val="30"/>
          <w:lang w:val="ru-RU"/>
        </w:rPr>
        <w:t>2</w:t>
      </w:r>
      <w:r w:rsidRPr="006B03A2">
        <w:rPr>
          <w:rFonts w:eastAsia="Times New Roman"/>
          <w:color w:val="000000" w:themeColor="text1"/>
          <w:sz w:val="30"/>
          <w:szCs w:val="30"/>
        </w:rPr>
        <w:t xml:space="preserve"> году.</w:t>
      </w:r>
    </w:p>
    <w:p w:rsidR="002E7D91" w:rsidRPr="00D26BF2" w:rsidRDefault="002E7D91" w:rsidP="00D26BF2">
      <w:pPr>
        <w:pStyle w:val="a3"/>
        <w:rPr>
          <w:rFonts w:eastAsia="Times New Roman"/>
          <w:sz w:val="30"/>
          <w:szCs w:val="30"/>
        </w:rPr>
      </w:pPr>
      <w:r w:rsidRPr="00D26BF2">
        <w:rPr>
          <w:rFonts w:eastAsia="Times New Roman"/>
          <w:sz w:val="30"/>
          <w:szCs w:val="30"/>
        </w:rPr>
        <w:t>    </w:t>
      </w:r>
      <w:r w:rsidRPr="00D26BF2">
        <w:rPr>
          <w:rFonts w:eastAsia="Times New Roman"/>
          <w:sz w:val="30"/>
          <w:szCs w:val="30"/>
          <w:lang w:val="ru-RU"/>
        </w:rPr>
        <w:t xml:space="preserve"> </w:t>
      </w:r>
      <w:r w:rsidRPr="00D26BF2">
        <w:rPr>
          <w:rFonts w:eastAsia="Times New Roman"/>
          <w:sz w:val="30"/>
          <w:szCs w:val="30"/>
        </w:rPr>
        <w:t>    Выступили:</w:t>
      </w:r>
    </w:p>
    <w:p w:rsidR="002E7D91" w:rsidRPr="00D26BF2" w:rsidRDefault="00D26BF2" w:rsidP="00D26BF2">
      <w:pPr>
        <w:pStyle w:val="a3"/>
        <w:ind w:firstLine="720"/>
        <w:rPr>
          <w:rFonts w:eastAsia="Times New Roman"/>
          <w:sz w:val="30"/>
          <w:szCs w:val="30"/>
          <w:lang w:val="ru-RU"/>
        </w:rPr>
      </w:pPr>
      <w:r>
        <w:rPr>
          <w:rFonts w:eastAsia="Times New Roman"/>
          <w:sz w:val="30"/>
          <w:szCs w:val="30"/>
          <w:lang w:val="ru-RU"/>
        </w:rPr>
        <w:t xml:space="preserve">Председатель Совета </w:t>
      </w:r>
      <w:proofErr w:type="spellStart"/>
      <w:r>
        <w:rPr>
          <w:rFonts w:eastAsia="Times New Roman"/>
          <w:sz w:val="30"/>
          <w:szCs w:val="30"/>
          <w:lang w:val="ru-RU"/>
        </w:rPr>
        <w:t>Ундруль</w:t>
      </w:r>
      <w:proofErr w:type="spellEnd"/>
      <w:r>
        <w:rPr>
          <w:rFonts w:eastAsia="Times New Roman"/>
          <w:sz w:val="30"/>
          <w:szCs w:val="30"/>
          <w:lang w:val="ru-RU"/>
        </w:rPr>
        <w:t xml:space="preserve"> В.А. </w:t>
      </w:r>
      <w:r w:rsidR="002E7D91" w:rsidRPr="00D26BF2">
        <w:rPr>
          <w:rFonts w:eastAsia="Times New Roman"/>
          <w:sz w:val="30"/>
          <w:szCs w:val="30"/>
        </w:rPr>
        <w:t>с информацией:</w:t>
      </w:r>
    </w:p>
    <w:p w:rsidR="003C35F5" w:rsidRPr="00D26BF2" w:rsidRDefault="003C35F5" w:rsidP="00D26BF2">
      <w:pPr>
        <w:pStyle w:val="a3"/>
        <w:ind w:firstLine="720"/>
        <w:jc w:val="both"/>
        <w:rPr>
          <w:sz w:val="30"/>
          <w:szCs w:val="30"/>
        </w:rPr>
      </w:pPr>
      <w:r w:rsidRPr="00D26BF2">
        <w:rPr>
          <w:sz w:val="30"/>
          <w:szCs w:val="30"/>
        </w:rPr>
        <w:t>В</w:t>
      </w:r>
      <w:r w:rsidRPr="00D26BF2">
        <w:rPr>
          <w:sz w:val="30"/>
          <w:szCs w:val="30"/>
        </w:rPr>
        <w:t xml:space="preserve"> связи со вступлением в с</w:t>
      </w:r>
      <w:r w:rsidR="00AA3F96" w:rsidRPr="00D26BF2">
        <w:rPr>
          <w:sz w:val="30"/>
          <w:szCs w:val="30"/>
        </w:rPr>
        <w:t xml:space="preserve">илу 1 января 2022 г. изменений: </w:t>
      </w:r>
      <w:r w:rsidRPr="00D26BF2">
        <w:rPr>
          <w:sz w:val="30"/>
          <w:szCs w:val="30"/>
        </w:rPr>
        <w:t xml:space="preserve"> </w:t>
      </w:r>
    </w:p>
    <w:p w:rsidR="003C35F5" w:rsidRPr="00D26BF2" w:rsidRDefault="00D26BF2" w:rsidP="00D26BF2">
      <w:pPr>
        <w:pStyle w:val="a3"/>
        <w:ind w:firstLine="720"/>
        <w:jc w:val="both"/>
        <w:rPr>
          <w:sz w:val="30"/>
          <w:szCs w:val="30"/>
        </w:rPr>
      </w:pPr>
      <w:proofErr w:type="gramStart"/>
      <w:r>
        <w:rPr>
          <w:bCs/>
          <w:sz w:val="30"/>
          <w:szCs w:val="30"/>
          <w:lang w:val="ru-RU"/>
        </w:rPr>
        <w:t>-</w:t>
      </w:r>
      <w:r w:rsidR="003C35F5" w:rsidRPr="00D26BF2">
        <w:rPr>
          <w:bCs/>
          <w:sz w:val="30"/>
          <w:szCs w:val="30"/>
        </w:rPr>
        <w:t>для индивидуальных предпринимателей и физических лиц, в части уплаты </w:t>
      </w:r>
      <w:r w:rsidR="003C35F5" w:rsidRPr="00D26BF2">
        <w:rPr>
          <w:sz w:val="30"/>
          <w:szCs w:val="30"/>
        </w:rPr>
        <w:t xml:space="preserve">подоходного налога с физических лиц; единого налога с индивидуальных предпринимателей и иных физических лиц; налога на недвижимость и земельного налога, уплачиваемых физическими лицами; исчисления и уплаты НДС; сбора за осуществление деятельности по оказанию услуг в сфере </w:t>
      </w:r>
      <w:proofErr w:type="spellStart"/>
      <w:r w:rsidR="003C35F5" w:rsidRPr="00D26BF2">
        <w:rPr>
          <w:sz w:val="30"/>
          <w:szCs w:val="30"/>
        </w:rPr>
        <w:t>агроэкотуризма</w:t>
      </w:r>
      <w:proofErr w:type="spellEnd"/>
      <w:r w:rsidR="003C35F5" w:rsidRPr="00D26BF2">
        <w:rPr>
          <w:sz w:val="30"/>
          <w:szCs w:val="30"/>
        </w:rPr>
        <w:t>; сбора за осуществление ремесленной деятельности;</w:t>
      </w:r>
      <w:proofErr w:type="gramEnd"/>
      <w:r w:rsidR="003C35F5" w:rsidRPr="00D26BF2">
        <w:rPr>
          <w:sz w:val="30"/>
          <w:szCs w:val="30"/>
        </w:rPr>
        <w:t xml:space="preserve"> исчисления и уплаты налога при упрощенной системе налогообложения индивидуальными предпринимателями; проведения контрольных мероприятий, проводимых в отношении физических лиц; по вопросам декларирования доходов и имущества;</w:t>
      </w:r>
    </w:p>
    <w:p w:rsidR="003C35F5" w:rsidRPr="00D26BF2" w:rsidRDefault="003C35F5" w:rsidP="00D26BF2">
      <w:pPr>
        <w:pStyle w:val="a3"/>
        <w:ind w:firstLine="720"/>
        <w:jc w:val="both"/>
        <w:rPr>
          <w:sz w:val="30"/>
          <w:szCs w:val="30"/>
        </w:rPr>
      </w:pPr>
      <w:r w:rsidRPr="00D26BF2">
        <w:rPr>
          <w:bCs/>
          <w:sz w:val="30"/>
          <w:szCs w:val="30"/>
        </w:rPr>
        <w:t>- для юридических лиц, в части </w:t>
      </w:r>
      <w:r w:rsidRPr="00D26BF2">
        <w:rPr>
          <w:sz w:val="30"/>
          <w:szCs w:val="30"/>
        </w:rPr>
        <w:t xml:space="preserve">исчисления и уплаты единого налога для производителей сельскохозяйственной продукции; НДС; налога при упрощенной системе налогообложения организациями; земельного налога организациями; налога за добычу (изъятие) природных ресурсов; налога на недвижимость организациями; налога на прибыль; оффшорного сбора; транспортного налога организациями; экологического налога; сбора за осуществление деятельности по оказанию услуг в сфере </w:t>
      </w:r>
      <w:proofErr w:type="spellStart"/>
      <w:r w:rsidRPr="00D26BF2">
        <w:rPr>
          <w:sz w:val="30"/>
          <w:szCs w:val="30"/>
        </w:rPr>
        <w:t>агроэкотуризма</w:t>
      </w:r>
      <w:proofErr w:type="spellEnd"/>
      <w:r w:rsidRPr="00D26BF2">
        <w:rPr>
          <w:sz w:val="30"/>
          <w:szCs w:val="30"/>
        </w:rPr>
        <w:t xml:space="preserve"> (применительно к организациям); трансфертного ценообразования; налога на прибыль иностранными организациями; налога на доходы иностранных организаций; налога на игорный бизнес.</w:t>
      </w:r>
    </w:p>
    <w:p w:rsidR="00AA3F96" w:rsidRPr="00D26BF2" w:rsidRDefault="00AA3F96" w:rsidP="0083186B">
      <w:pPr>
        <w:pStyle w:val="a3"/>
        <w:ind w:firstLine="720"/>
        <w:jc w:val="both"/>
        <w:rPr>
          <w:sz w:val="30"/>
          <w:szCs w:val="30"/>
        </w:rPr>
      </w:pPr>
      <w:r w:rsidRPr="00D26BF2">
        <w:rPr>
          <w:sz w:val="30"/>
          <w:szCs w:val="30"/>
        </w:rPr>
        <w:t xml:space="preserve">Необходимо </w:t>
      </w:r>
      <w:r w:rsidR="00FD1445" w:rsidRPr="00D26BF2">
        <w:rPr>
          <w:sz w:val="30"/>
          <w:szCs w:val="30"/>
        </w:rPr>
        <w:t xml:space="preserve">на постоянной основе </w:t>
      </w:r>
      <w:r w:rsidRPr="00D26BF2">
        <w:rPr>
          <w:sz w:val="30"/>
          <w:szCs w:val="30"/>
        </w:rPr>
        <w:t xml:space="preserve">проводить информационно-разъяснительную работу с субъектами предпринимательского сектора района. Также освещать данную тему посредством </w:t>
      </w:r>
      <w:r w:rsidR="00D26BF2" w:rsidRPr="00D26BF2">
        <w:rPr>
          <w:sz w:val="30"/>
          <w:szCs w:val="30"/>
        </w:rPr>
        <w:t>средств массовой информации, официальных сайтах и стендах исполкома и служб района.</w:t>
      </w:r>
    </w:p>
    <w:p w:rsidR="002E7D91" w:rsidRPr="006B03A2" w:rsidRDefault="002E7D91" w:rsidP="002E7D91">
      <w:pPr>
        <w:pStyle w:val="a3"/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2E7D91" w:rsidRPr="009C6449" w:rsidRDefault="002E7D91" w:rsidP="002E7D91">
      <w:pPr>
        <w:pStyle w:val="a3"/>
        <w:jc w:val="both"/>
        <w:rPr>
          <w:rFonts w:eastAsia="Times New Roman"/>
          <w:sz w:val="30"/>
          <w:szCs w:val="30"/>
        </w:rPr>
      </w:pPr>
      <w:r w:rsidRPr="009C6449">
        <w:rPr>
          <w:rFonts w:eastAsia="Times New Roman"/>
          <w:sz w:val="30"/>
          <w:szCs w:val="30"/>
        </w:rPr>
        <w:lastRenderedPageBreak/>
        <w:t>      </w:t>
      </w:r>
      <w:r w:rsidRPr="009C6449">
        <w:rPr>
          <w:rFonts w:eastAsia="Times New Roman"/>
          <w:sz w:val="30"/>
          <w:szCs w:val="30"/>
          <w:lang w:val="ru-RU"/>
        </w:rPr>
        <w:t xml:space="preserve">   </w:t>
      </w:r>
      <w:r w:rsidRPr="009C6449">
        <w:rPr>
          <w:rFonts w:eastAsia="Times New Roman"/>
          <w:sz w:val="30"/>
          <w:szCs w:val="30"/>
        </w:rPr>
        <w:t>РЕШИЛИ:</w:t>
      </w:r>
    </w:p>
    <w:p w:rsidR="002E7D91" w:rsidRPr="00295D50" w:rsidRDefault="00295D50" w:rsidP="00295D50">
      <w:pPr>
        <w:pStyle w:val="a3"/>
        <w:ind w:firstLine="720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  <w:lang w:val="ru-RU"/>
        </w:rPr>
        <w:t>1.</w:t>
      </w:r>
      <w:r w:rsidR="002E7D91" w:rsidRPr="00295D50">
        <w:rPr>
          <w:rFonts w:eastAsia="Times New Roman"/>
          <w:sz w:val="30"/>
          <w:szCs w:val="30"/>
        </w:rPr>
        <w:t xml:space="preserve">Информацию </w:t>
      </w:r>
      <w:r w:rsidR="0083186B" w:rsidRPr="00295D50">
        <w:rPr>
          <w:rFonts w:eastAsia="Times New Roman"/>
          <w:sz w:val="30"/>
          <w:szCs w:val="30"/>
        </w:rPr>
        <w:t xml:space="preserve">председателя Совета (Ундруль В.А.) </w:t>
      </w:r>
      <w:r w:rsidR="002E7D91" w:rsidRPr="00295D50">
        <w:rPr>
          <w:rFonts w:eastAsia="Times New Roman"/>
          <w:sz w:val="30"/>
          <w:szCs w:val="30"/>
        </w:rPr>
        <w:t>принять к сведению.</w:t>
      </w:r>
    </w:p>
    <w:p w:rsidR="005E3BC3" w:rsidRPr="00295D50" w:rsidRDefault="00295D50" w:rsidP="00295D50">
      <w:pPr>
        <w:pStyle w:val="a3"/>
        <w:ind w:firstLine="720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  <w:lang w:val="ru-RU"/>
        </w:rPr>
        <w:t>2.</w:t>
      </w:r>
      <w:r w:rsidR="00BC0761" w:rsidRPr="00295D50">
        <w:rPr>
          <w:rFonts w:eastAsia="Times New Roman"/>
          <w:sz w:val="30"/>
          <w:szCs w:val="30"/>
        </w:rPr>
        <w:t xml:space="preserve">Отделам и управлениям Жлобинского райисполкома, </w:t>
      </w:r>
      <w:r w:rsidR="00142298" w:rsidRPr="00295D50">
        <w:rPr>
          <w:rFonts w:eastAsia="Times New Roman"/>
          <w:sz w:val="30"/>
          <w:szCs w:val="30"/>
        </w:rPr>
        <w:t xml:space="preserve">ИМНС по </w:t>
      </w:r>
      <w:proofErr w:type="spellStart"/>
      <w:r w:rsidR="00142298" w:rsidRPr="00295D50">
        <w:rPr>
          <w:rFonts w:eastAsia="Times New Roman"/>
          <w:sz w:val="30"/>
          <w:szCs w:val="30"/>
        </w:rPr>
        <w:t>Жлобинскому</w:t>
      </w:r>
      <w:proofErr w:type="spellEnd"/>
      <w:r w:rsidR="00142298" w:rsidRPr="00295D50">
        <w:rPr>
          <w:rFonts w:eastAsia="Times New Roman"/>
          <w:sz w:val="30"/>
          <w:szCs w:val="30"/>
        </w:rPr>
        <w:t xml:space="preserve"> району (</w:t>
      </w:r>
      <w:proofErr w:type="spellStart"/>
      <w:r w:rsidR="00142298" w:rsidRPr="00295D50">
        <w:rPr>
          <w:rFonts w:eastAsia="Times New Roman"/>
          <w:sz w:val="30"/>
          <w:szCs w:val="30"/>
        </w:rPr>
        <w:t>Осмоловская</w:t>
      </w:r>
      <w:proofErr w:type="spellEnd"/>
      <w:r w:rsidR="00142298" w:rsidRPr="00295D50">
        <w:rPr>
          <w:rFonts w:eastAsia="Times New Roman"/>
          <w:sz w:val="30"/>
          <w:szCs w:val="30"/>
        </w:rPr>
        <w:t xml:space="preserve"> Т.Н.), </w:t>
      </w:r>
      <w:proofErr w:type="spellStart"/>
      <w:r w:rsidR="00142298" w:rsidRPr="00295D50">
        <w:rPr>
          <w:rFonts w:eastAsia="Times New Roman"/>
          <w:sz w:val="30"/>
          <w:szCs w:val="30"/>
        </w:rPr>
        <w:t>Жлобинскому</w:t>
      </w:r>
      <w:proofErr w:type="spellEnd"/>
      <w:r w:rsidR="00142298" w:rsidRPr="00295D50">
        <w:rPr>
          <w:rFonts w:eastAsia="Times New Roman"/>
          <w:sz w:val="30"/>
          <w:szCs w:val="30"/>
        </w:rPr>
        <w:t xml:space="preserve"> отделу ФСЗН (</w:t>
      </w:r>
      <w:proofErr w:type="spellStart"/>
      <w:r w:rsidR="00142298" w:rsidRPr="00295D50">
        <w:rPr>
          <w:rFonts w:eastAsia="Times New Roman"/>
          <w:sz w:val="30"/>
          <w:szCs w:val="30"/>
        </w:rPr>
        <w:t>Бойкачева</w:t>
      </w:r>
      <w:proofErr w:type="spellEnd"/>
      <w:r w:rsidR="00142298" w:rsidRPr="00295D50">
        <w:rPr>
          <w:rFonts w:eastAsia="Times New Roman"/>
          <w:sz w:val="30"/>
          <w:szCs w:val="30"/>
        </w:rPr>
        <w:t xml:space="preserve"> А.В.)</w:t>
      </w:r>
      <w:r w:rsidR="00BC0761" w:rsidRPr="00295D50">
        <w:rPr>
          <w:rFonts w:eastAsia="Times New Roman"/>
          <w:sz w:val="30"/>
          <w:szCs w:val="30"/>
        </w:rPr>
        <w:t xml:space="preserve">, </w:t>
      </w:r>
      <w:r w:rsidR="00BC0761" w:rsidRPr="00295D50">
        <w:rPr>
          <w:rFonts w:eastAsia="Times New Roman"/>
          <w:sz w:val="30"/>
          <w:szCs w:val="30"/>
        </w:rPr>
        <w:t>Центру поддержки предпринимательства (Цыганова А.В.), инкубатору малого предпринимательства (</w:t>
      </w:r>
      <w:r w:rsidR="00BC0761" w:rsidRPr="00295D50">
        <w:rPr>
          <w:sz w:val="30"/>
          <w:szCs w:val="30"/>
        </w:rPr>
        <w:t>Ярошевич Ю.Д.)</w:t>
      </w:r>
      <w:r w:rsidR="005E3BC3" w:rsidRPr="00295D50">
        <w:rPr>
          <w:sz w:val="30"/>
          <w:szCs w:val="30"/>
        </w:rPr>
        <w:t>:</w:t>
      </w:r>
    </w:p>
    <w:p w:rsidR="002E7D91" w:rsidRPr="00295D50" w:rsidRDefault="005E3BC3" w:rsidP="00295D50">
      <w:pPr>
        <w:pStyle w:val="a3"/>
        <w:ind w:firstLine="720"/>
        <w:jc w:val="both"/>
        <w:rPr>
          <w:rFonts w:eastAsia="Times New Roman"/>
          <w:sz w:val="30"/>
          <w:szCs w:val="30"/>
        </w:rPr>
      </w:pPr>
      <w:bookmarkStart w:id="0" w:name="_GoBack"/>
      <w:bookmarkEnd w:id="0"/>
      <w:r w:rsidRPr="00295D50">
        <w:rPr>
          <w:sz w:val="30"/>
          <w:szCs w:val="30"/>
        </w:rPr>
        <w:t>2.1.</w:t>
      </w:r>
      <w:r w:rsidR="00142298" w:rsidRPr="00295D50">
        <w:rPr>
          <w:rFonts w:eastAsia="Times New Roman"/>
          <w:sz w:val="30"/>
          <w:szCs w:val="30"/>
        </w:rPr>
        <w:t xml:space="preserve"> продолжить проведение разъяснительной работы субъектам малого предпринимательства</w:t>
      </w:r>
      <w:r w:rsidR="00BC0761" w:rsidRPr="00295D50">
        <w:rPr>
          <w:rFonts w:eastAsia="Times New Roman"/>
          <w:sz w:val="30"/>
          <w:szCs w:val="30"/>
        </w:rPr>
        <w:t xml:space="preserve"> об изменениях законодательства регулирующего предпринимательскую деятельность.</w:t>
      </w:r>
    </w:p>
    <w:p w:rsidR="002E7D91" w:rsidRPr="00295D50" w:rsidRDefault="002E7D91" w:rsidP="00295D50">
      <w:pPr>
        <w:pStyle w:val="a3"/>
        <w:jc w:val="both"/>
        <w:rPr>
          <w:rFonts w:eastAsia="Times New Roman"/>
          <w:sz w:val="30"/>
          <w:szCs w:val="30"/>
        </w:rPr>
      </w:pPr>
      <w:r w:rsidRPr="00295D50">
        <w:rPr>
          <w:rFonts w:eastAsia="Times New Roman"/>
          <w:sz w:val="30"/>
          <w:szCs w:val="30"/>
        </w:rPr>
        <w:t xml:space="preserve">      </w:t>
      </w:r>
      <w:r w:rsidR="005E3BC3" w:rsidRPr="00295D50">
        <w:rPr>
          <w:rFonts w:eastAsia="Times New Roman"/>
          <w:sz w:val="30"/>
          <w:szCs w:val="30"/>
        </w:rPr>
        <w:t>2.2</w:t>
      </w:r>
      <w:r w:rsidRPr="00295D50">
        <w:rPr>
          <w:rFonts w:eastAsia="Times New Roman"/>
          <w:sz w:val="30"/>
          <w:szCs w:val="30"/>
        </w:rPr>
        <w:t xml:space="preserve">. </w:t>
      </w:r>
      <w:r w:rsidR="00295D50" w:rsidRPr="00295D50">
        <w:rPr>
          <w:rFonts w:eastAsia="Times New Roman"/>
          <w:sz w:val="30"/>
          <w:szCs w:val="30"/>
        </w:rPr>
        <w:t>а</w:t>
      </w:r>
      <w:r w:rsidR="0083186B" w:rsidRPr="00295D50">
        <w:rPr>
          <w:rFonts w:eastAsia="Times New Roman"/>
          <w:sz w:val="30"/>
          <w:szCs w:val="30"/>
        </w:rPr>
        <w:t xml:space="preserve">ктивизировать </w:t>
      </w:r>
      <w:r w:rsidRPr="00295D50">
        <w:rPr>
          <w:rFonts w:eastAsia="Times New Roman"/>
          <w:sz w:val="30"/>
          <w:szCs w:val="30"/>
        </w:rPr>
        <w:t xml:space="preserve">работу по размещению </w:t>
      </w:r>
      <w:r w:rsidR="00C53936" w:rsidRPr="00295D50">
        <w:rPr>
          <w:rFonts w:eastAsia="Times New Roman"/>
          <w:sz w:val="30"/>
          <w:szCs w:val="30"/>
        </w:rPr>
        <w:t xml:space="preserve">актуальных </w:t>
      </w:r>
      <w:r w:rsidRPr="00295D50">
        <w:rPr>
          <w:rFonts w:eastAsia="Times New Roman"/>
          <w:sz w:val="30"/>
          <w:szCs w:val="30"/>
        </w:rPr>
        <w:t xml:space="preserve">информационных материалов </w:t>
      </w:r>
      <w:r w:rsidR="005E3BC3" w:rsidRPr="00295D50">
        <w:rPr>
          <w:rFonts w:eastAsia="Times New Roman"/>
          <w:sz w:val="30"/>
          <w:szCs w:val="30"/>
        </w:rPr>
        <w:t>об из</w:t>
      </w:r>
      <w:r w:rsidR="00C53936" w:rsidRPr="00295D50">
        <w:rPr>
          <w:rFonts w:eastAsia="Times New Roman"/>
          <w:sz w:val="30"/>
          <w:szCs w:val="30"/>
        </w:rPr>
        <w:t>менения</w:t>
      </w:r>
      <w:r w:rsidR="005E3BC3" w:rsidRPr="00295D50">
        <w:rPr>
          <w:rFonts w:eastAsia="Times New Roman"/>
          <w:sz w:val="30"/>
          <w:szCs w:val="30"/>
        </w:rPr>
        <w:t>х</w:t>
      </w:r>
      <w:r w:rsidR="00FD1445" w:rsidRPr="00295D50">
        <w:rPr>
          <w:rFonts w:eastAsia="Times New Roman"/>
          <w:sz w:val="30"/>
          <w:szCs w:val="30"/>
        </w:rPr>
        <w:t xml:space="preserve"> </w:t>
      </w:r>
      <w:r w:rsidR="00C53936" w:rsidRPr="00295D50">
        <w:rPr>
          <w:rFonts w:eastAsia="Times New Roman"/>
          <w:sz w:val="30"/>
          <w:szCs w:val="30"/>
        </w:rPr>
        <w:t xml:space="preserve"> законода</w:t>
      </w:r>
      <w:r w:rsidR="00FD1445" w:rsidRPr="00295D50">
        <w:rPr>
          <w:rFonts w:eastAsia="Times New Roman"/>
          <w:sz w:val="30"/>
          <w:szCs w:val="30"/>
        </w:rPr>
        <w:t xml:space="preserve">тельства </w:t>
      </w:r>
      <w:r w:rsidR="00FD1445" w:rsidRPr="00295D50">
        <w:rPr>
          <w:rFonts w:eastAsia="Times New Roman"/>
          <w:sz w:val="30"/>
          <w:szCs w:val="30"/>
        </w:rPr>
        <w:t>регулирующего предпринимательскую деятельность</w:t>
      </w:r>
      <w:r w:rsidR="005E3BC3" w:rsidRPr="00295D50">
        <w:rPr>
          <w:rFonts w:eastAsia="Times New Roman"/>
          <w:sz w:val="30"/>
          <w:szCs w:val="30"/>
        </w:rPr>
        <w:t xml:space="preserve"> </w:t>
      </w:r>
      <w:r w:rsidRPr="00295D50">
        <w:rPr>
          <w:rFonts w:eastAsia="Times New Roman"/>
          <w:sz w:val="30"/>
          <w:szCs w:val="30"/>
        </w:rPr>
        <w:t>в средствах массовой информации и интернет портале.</w:t>
      </w:r>
    </w:p>
    <w:p w:rsidR="002E7D91" w:rsidRPr="006B03A2" w:rsidRDefault="002E7D91" w:rsidP="002E7D91">
      <w:pPr>
        <w:pStyle w:val="a3"/>
        <w:jc w:val="both"/>
        <w:rPr>
          <w:rFonts w:eastAsia="Times New Roman"/>
          <w:color w:val="0F1419"/>
          <w:sz w:val="30"/>
          <w:szCs w:val="30"/>
        </w:rPr>
      </w:pPr>
      <w:r w:rsidRPr="006B03A2">
        <w:rPr>
          <w:rFonts w:eastAsia="Times New Roman"/>
          <w:color w:val="0F1419"/>
          <w:sz w:val="30"/>
          <w:szCs w:val="30"/>
        </w:rPr>
        <w:t> </w:t>
      </w:r>
    </w:p>
    <w:p w:rsidR="002E7D91" w:rsidRPr="006B03A2" w:rsidRDefault="002E7D91" w:rsidP="002E7D91">
      <w:pPr>
        <w:pStyle w:val="a3"/>
        <w:jc w:val="both"/>
        <w:rPr>
          <w:rFonts w:eastAsia="Times New Roman"/>
          <w:color w:val="0F1419"/>
          <w:sz w:val="30"/>
          <w:szCs w:val="30"/>
        </w:rPr>
      </w:pPr>
      <w:r w:rsidRPr="006B03A2">
        <w:rPr>
          <w:rFonts w:eastAsia="Times New Roman"/>
          <w:color w:val="0F1419"/>
          <w:sz w:val="30"/>
          <w:szCs w:val="30"/>
        </w:rPr>
        <w:t>Итоги голосования по повестке заседания:</w:t>
      </w:r>
    </w:p>
    <w:p w:rsidR="002E7D91" w:rsidRPr="006B03A2" w:rsidRDefault="002E7D91" w:rsidP="002E7D91">
      <w:pPr>
        <w:pStyle w:val="a3"/>
        <w:jc w:val="both"/>
        <w:rPr>
          <w:rFonts w:eastAsia="Times New Roman"/>
          <w:color w:val="0F1419"/>
          <w:sz w:val="30"/>
          <w:szCs w:val="30"/>
        </w:rPr>
      </w:pPr>
      <w:r w:rsidRPr="006B03A2">
        <w:rPr>
          <w:rFonts w:eastAsia="Times New Roman"/>
          <w:color w:val="0F1419"/>
          <w:sz w:val="30"/>
          <w:szCs w:val="30"/>
        </w:rPr>
        <w:t>     «За» - единогласно;</w:t>
      </w:r>
    </w:p>
    <w:p w:rsidR="002E7D91" w:rsidRPr="006B03A2" w:rsidRDefault="002E7D91" w:rsidP="002E7D91">
      <w:pPr>
        <w:pStyle w:val="a3"/>
        <w:jc w:val="both"/>
        <w:rPr>
          <w:rFonts w:eastAsia="Times New Roman"/>
          <w:color w:val="0F1419"/>
          <w:sz w:val="30"/>
          <w:szCs w:val="30"/>
        </w:rPr>
      </w:pPr>
      <w:r w:rsidRPr="006B03A2">
        <w:rPr>
          <w:rFonts w:eastAsia="Times New Roman"/>
          <w:color w:val="0F1419"/>
          <w:sz w:val="30"/>
          <w:szCs w:val="30"/>
        </w:rPr>
        <w:t>     «Против» - нет;</w:t>
      </w:r>
    </w:p>
    <w:p w:rsidR="002E7D91" w:rsidRPr="006B03A2" w:rsidRDefault="002E7D91" w:rsidP="002E7D91">
      <w:pPr>
        <w:pStyle w:val="a3"/>
        <w:jc w:val="both"/>
        <w:rPr>
          <w:rFonts w:eastAsia="Times New Roman"/>
          <w:color w:val="0F1419"/>
          <w:sz w:val="30"/>
          <w:szCs w:val="30"/>
        </w:rPr>
      </w:pPr>
      <w:r w:rsidRPr="006B03A2">
        <w:rPr>
          <w:rFonts w:eastAsia="Times New Roman"/>
          <w:color w:val="0F1419"/>
          <w:sz w:val="30"/>
          <w:szCs w:val="30"/>
        </w:rPr>
        <w:t>     «Воздержались» - нет.</w:t>
      </w:r>
    </w:p>
    <w:p w:rsidR="002E7D91" w:rsidRPr="006B03A2" w:rsidRDefault="002E7D91" w:rsidP="002E7D91">
      <w:pPr>
        <w:pStyle w:val="a3"/>
        <w:jc w:val="both"/>
        <w:rPr>
          <w:rFonts w:eastAsia="Times New Roman"/>
          <w:color w:val="0F1419"/>
          <w:sz w:val="30"/>
          <w:szCs w:val="30"/>
          <w:lang w:val="ru-RU"/>
        </w:rPr>
      </w:pPr>
      <w:r w:rsidRPr="006B03A2">
        <w:rPr>
          <w:rFonts w:eastAsia="Times New Roman"/>
          <w:color w:val="0F1419"/>
          <w:sz w:val="30"/>
          <w:szCs w:val="30"/>
        </w:rPr>
        <w:t> </w:t>
      </w:r>
    </w:p>
    <w:p w:rsidR="002E7D91" w:rsidRPr="006B03A2" w:rsidRDefault="002E7D91" w:rsidP="002E7D91">
      <w:pPr>
        <w:pStyle w:val="a3"/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2E7D91" w:rsidRPr="006B03A2" w:rsidRDefault="002E7D91" w:rsidP="002E7D91">
      <w:pPr>
        <w:pStyle w:val="a3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</w:rPr>
      </w:pPr>
      <w:r w:rsidRPr="006B03A2">
        <w:rPr>
          <w:rFonts w:eastAsia="Times New Roman"/>
          <w:color w:val="0F1419"/>
          <w:sz w:val="30"/>
          <w:szCs w:val="30"/>
        </w:rPr>
        <w:t>Председатель Совета                                                </w:t>
      </w:r>
      <w:r w:rsidRPr="006B03A2">
        <w:rPr>
          <w:rFonts w:eastAsia="Times New Roman"/>
          <w:color w:val="0F1419"/>
          <w:sz w:val="30"/>
          <w:szCs w:val="30"/>
          <w:lang w:val="ru-RU"/>
        </w:rPr>
        <w:t xml:space="preserve">       </w:t>
      </w:r>
      <w:r w:rsidRPr="006B03A2">
        <w:rPr>
          <w:rFonts w:eastAsia="Times New Roman"/>
          <w:color w:val="0F1419"/>
          <w:sz w:val="30"/>
          <w:szCs w:val="30"/>
        </w:rPr>
        <w:t xml:space="preserve"> В.А.Ундруль</w:t>
      </w:r>
    </w:p>
    <w:p w:rsidR="002E7D91" w:rsidRPr="006B03A2" w:rsidRDefault="002E7D91" w:rsidP="002E7D91">
      <w:pPr>
        <w:pStyle w:val="a3"/>
        <w:jc w:val="both"/>
        <w:rPr>
          <w:rFonts w:eastAsia="Times New Roman"/>
          <w:color w:val="0F1419"/>
          <w:sz w:val="30"/>
          <w:szCs w:val="30"/>
        </w:rPr>
      </w:pPr>
      <w:r w:rsidRPr="006B03A2">
        <w:rPr>
          <w:rFonts w:eastAsia="Times New Roman"/>
          <w:color w:val="0F1419"/>
          <w:sz w:val="30"/>
          <w:szCs w:val="30"/>
        </w:rPr>
        <w:t> </w:t>
      </w:r>
    </w:p>
    <w:p w:rsidR="002E7D91" w:rsidRPr="006B03A2" w:rsidRDefault="002E7D91" w:rsidP="002E7D91">
      <w:pPr>
        <w:pStyle w:val="a3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  <w:r w:rsidRPr="006B03A2">
        <w:rPr>
          <w:rFonts w:eastAsia="Times New Roman"/>
          <w:color w:val="0F1419"/>
          <w:sz w:val="30"/>
          <w:szCs w:val="30"/>
          <w:lang w:val="ru-RU"/>
        </w:rPr>
        <w:t xml:space="preserve">Член </w:t>
      </w:r>
      <w:r w:rsidRPr="006B03A2">
        <w:rPr>
          <w:rFonts w:eastAsia="Times New Roman"/>
          <w:color w:val="0F1419"/>
          <w:sz w:val="30"/>
          <w:szCs w:val="30"/>
        </w:rPr>
        <w:t>Совета                                                      </w:t>
      </w:r>
      <w:r w:rsidRPr="006B03A2">
        <w:rPr>
          <w:rFonts w:eastAsia="Times New Roman"/>
          <w:color w:val="0F1419"/>
          <w:sz w:val="30"/>
          <w:szCs w:val="30"/>
          <w:lang w:val="ru-RU"/>
        </w:rPr>
        <w:t xml:space="preserve">              </w:t>
      </w:r>
      <w:r w:rsidRPr="006B03A2">
        <w:rPr>
          <w:rFonts w:eastAsia="Times New Roman"/>
          <w:color w:val="0F1419"/>
          <w:sz w:val="30"/>
          <w:szCs w:val="30"/>
        </w:rPr>
        <w:t xml:space="preserve">   </w:t>
      </w:r>
      <w:proofErr w:type="spellStart"/>
      <w:r w:rsidRPr="006B03A2">
        <w:rPr>
          <w:rFonts w:eastAsia="Times New Roman"/>
          <w:color w:val="0F1419"/>
          <w:sz w:val="30"/>
          <w:szCs w:val="30"/>
          <w:lang w:val="ru-RU"/>
        </w:rPr>
        <w:t>О.В.Луценкова</w:t>
      </w:r>
      <w:proofErr w:type="spellEnd"/>
    </w:p>
    <w:p w:rsidR="002E7D91" w:rsidRPr="006B03A2" w:rsidRDefault="002E7D91" w:rsidP="002E7D91">
      <w:pPr>
        <w:tabs>
          <w:tab w:val="left" w:pos="851"/>
        </w:tabs>
      </w:pPr>
    </w:p>
    <w:p w:rsidR="005C4FF9" w:rsidRPr="0083186B" w:rsidRDefault="005C4FF9"/>
    <w:sectPr w:rsidR="005C4FF9" w:rsidRPr="0083186B" w:rsidSect="00C94E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6286"/>
    <w:multiLevelType w:val="hybridMultilevel"/>
    <w:tmpl w:val="7C3ED05E"/>
    <w:lvl w:ilvl="0" w:tplc="5078717E">
      <w:start w:val="1"/>
      <w:numFmt w:val="decimal"/>
      <w:lvlText w:val="%1."/>
      <w:lvlJc w:val="left"/>
      <w:pPr>
        <w:ind w:left="1335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95" w:hanging="360"/>
      </w:pPr>
    </w:lvl>
    <w:lvl w:ilvl="2" w:tplc="2000001B" w:tentative="1">
      <w:start w:val="1"/>
      <w:numFmt w:val="lowerRoman"/>
      <w:lvlText w:val="%3."/>
      <w:lvlJc w:val="right"/>
      <w:pPr>
        <w:ind w:left="2715" w:hanging="180"/>
      </w:pPr>
    </w:lvl>
    <w:lvl w:ilvl="3" w:tplc="2000000F" w:tentative="1">
      <w:start w:val="1"/>
      <w:numFmt w:val="decimal"/>
      <w:lvlText w:val="%4."/>
      <w:lvlJc w:val="left"/>
      <w:pPr>
        <w:ind w:left="3435" w:hanging="360"/>
      </w:pPr>
    </w:lvl>
    <w:lvl w:ilvl="4" w:tplc="20000019" w:tentative="1">
      <w:start w:val="1"/>
      <w:numFmt w:val="lowerLetter"/>
      <w:lvlText w:val="%5."/>
      <w:lvlJc w:val="left"/>
      <w:pPr>
        <w:ind w:left="4155" w:hanging="360"/>
      </w:pPr>
    </w:lvl>
    <w:lvl w:ilvl="5" w:tplc="2000001B" w:tentative="1">
      <w:start w:val="1"/>
      <w:numFmt w:val="lowerRoman"/>
      <w:lvlText w:val="%6."/>
      <w:lvlJc w:val="right"/>
      <w:pPr>
        <w:ind w:left="4875" w:hanging="180"/>
      </w:pPr>
    </w:lvl>
    <w:lvl w:ilvl="6" w:tplc="2000000F" w:tentative="1">
      <w:start w:val="1"/>
      <w:numFmt w:val="decimal"/>
      <w:lvlText w:val="%7."/>
      <w:lvlJc w:val="left"/>
      <w:pPr>
        <w:ind w:left="5595" w:hanging="360"/>
      </w:pPr>
    </w:lvl>
    <w:lvl w:ilvl="7" w:tplc="20000019" w:tentative="1">
      <w:start w:val="1"/>
      <w:numFmt w:val="lowerLetter"/>
      <w:lvlText w:val="%8."/>
      <w:lvlJc w:val="left"/>
      <w:pPr>
        <w:ind w:left="6315" w:hanging="360"/>
      </w:pPr>
    </w:lvl>
    <w:lvl w:ilvl="8" w:tplc="2000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661F0F3F"/>
    <w:multiLevelType w:val="hybridMultilevel"/>
    <w:tmpl w:val="30DE28DE"/>
    <w:lvl w:ilvl="0" w:tplc="736EDDBC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55" w:hanging="360"/>
      </w:pPr>
    </w:lvl>
    <w:lvl w:ilvl="2" w:tplc="2000001B" w:tentative="1">
      <w:start w:val="1"/>
      <w:numFmt w:val="lowerRoman"/>
      <w:lvlText w:val="%3."/>
      <w:lvlJc w:val="right"/>
      <w:pPr>
        <w:ind w:left="2475" w:hanging="180"/>
      </w:pPr>
    </w:lvl>
    <w:lvl w:ilvl="3" w:tplc="2000000F" w:tentative="1">
      <w:start w:val="1"/>
      <w:numFmt w:val="decimal"/>
      <w:lvlText w:val="%4."/>
      <w:lvlJc w:val="left"/>
      <w:pPr>
        <w:ind w:left="3195" w:hanging="360"/>
      </w:pPr>
    </w:lvl>
    <w:lvl w:ilvl="4" w:tplc="20000019" w:tentative="1">
      <w:start w:val="1"/>
      <w:numFmt w:val="lowerLetter"/>
      <w:lvlText w:val="%5."/>
      <w:lvlJc w:val="left"/>
      <w:pPr>
        <w:ind w:left="3915" w:hanging="360"/>
      </w:pPr>
    </w:lvl>
    <w:lvl w:ilvl="5" w:tplc="2000001B" w:tentative="1">
      <w:start w:val="1"/>
      <w:numFmt w:val="lowerRoman"/>
      <w:lvlText w:val="%6."/>
      <w:lvlJc w:val="right"/>
      <w:pPr>
        <w:ind w:left="4635" w:hanging="180"/>
      </w:pPr>
    </w:lvl>
    <w:lvl w:ilvl="6" w:tplc="2000000F" w:tentative="1">
      <w:start w:val="1"/>
      <w:numFmt w:val="decimal"/>
      <w:lvlText w:val="%7."/>
      <w:lvlJc w:val="left"/>
      <w:pPr>
        <w:ind w:left="5355" w:hanging="360"/>
      </w:pPr>
    </w:lvl>
    <w:lvl w:ilvl="7" w:tplc="20000019" w:tentative="1">
      <w:start w:val="1"/>
      <w:numFmt w:val="lowerLetter"/>
      <w:lvlText w:val="%8."/>
      <w:lvlJc w:val="left"/>
      <w:pPr>
        <w:ind w:left="6075" w:hanging="360"/>
      </w:pPr>
    </w:lvl>
    <w:lvl w:ilvl="8" w:tplc="2000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71"/>
    <w:rsid w:val="00025B7A"/>
    <w:rsid w:val="00142298"/>
    <w:rsid w:val="001E46BF"/>
    <w:rsid w:val="00295D50"/>
    <w:rsid w:val="002E7D91"/>
    <w:rsid w:val="003C35F5"/>
    <w:rsid w:val="005C4FF9"/>
    <w:rsid w:val="005E3BC3"/>
    <w:rsid w:val="00792971"/>
    <w:rsid w:val="0083186B"/>
    <w:rsid w:val="00AA3F96"/>
    <w:rsid w:val="00AD5C15"/>
    <w:rsid w:val="00BC0761"/>
    <w:rsid w:val="00C53936"/>
    <w:rsid w:val="00D26BF2"/>
    <w:rsid w:val="00FD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7D9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E7D91"/>
  </w:style>
  <w:style w:type="paragraph" w:styleId="a5">
    <w:name w:val="Normal (Web)"/>
    <w:basedOn w:val="a"/>
    <w:uiPriority w:val="99"/>
    <w:semiHidden/>
    <w:unhideWhenUsed/>
    <w:rsid w:val="00AD5C15"/>
    <w:pPr>
      <w:spacing w:before="100" w:beforeAutospacing="1" w:after="100" w:afterAutospacing="1"/>
    </w:pPr>
    <w:rPr>
      <w:sz w:val="24"/>
      <w:szCs w:val="24"/>
      <w:lang/>
    </w:rPr>
  </w:style>
  <w:style w:type="character" w:styleId="a6">
    <w:name w:val="Hyperlink"/>
    <w:basedOn w:val="a0"/>
    <w:uiPriority w:val="99"/>
    <w:semiHidden/>
    <w:unhideWhenUsed/>
    <w:rsid w:val="00AD5C1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C3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7D9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E7D91"/>
  </w:style>
  <w:style w:type="paragraph" w:styleId="a5">
    <w:name w:val="Normal (Web)"/>
    <w:basedOn w:val="a"/>
    <w:uiPriority w:val="99"/>
    <w:semiHidden/>
    <w:unhideWhenUsed/>
    <w:rsid w:val="00AD5C15"/>
    <w:pPr>
      <w:spacing w:before="100" w:beforeAutospacing="1" w:after="100" w:afterAutospacing="1"/>
    </w:pPr>
    <w:rPr>
      <w:sz w:val="24"/>
      <w:szCs w:val="24"/>
      <w:lang/>
    </w:rPr>
  </w:style>
  <w:style w:type="character" w:styleId="a6">
    <w:name w:val="Hyperlink"/>
    <w:basedOn w:val="a0"/>
    <w:uiPriority w:val="99"/>
    <w:semiHidden/>
    <w:unhideWhenUsed/>
    <w:rsid w:val="00AD5C1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C3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k12s</dc:creator>
  <cp:keywords/>
  <dc:description/>
  <cp:lastModifiedBy>k12s</cp:lastModifiedBy>
  <cp:revision>2</cp:revision>
  <cp:lastPrinted>2023-02-22T14:56:00Z</cp:lastPrinted>
  <dcterms:created xsi:type="dcterms:W3CDTF">2023-02-22T14:22:00Z</dcterms:created>
  <dcterms:modified xsi:type="dcterms:W3CDTF">2023-02-22T14:56:00Z</dcterms:modified>
</cp:coreProperties>
</file>