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B4" w:rsidRPr="00874793" w:rsidRDefault="004F7FB4" w:rsidP="004F7FB4">
      <w:pPr>
        <w:pStyle w:val="1"/>
        <w:rPr>
          <w:sz w:val="30"/>
          <w:szCs w:val="30"/>
        </w:rPr>
      </w:pPr>
      <w:r>
        <w:rPr>
          <w:sz w:val="30"/>
          <w:szCs w:val="30"/>
        </w:rPr>
        <w:t>ПРОТОКОЛ №8</w:t>
      </w:r>
    </w:p>
    <w:p w:rsidR="004F7FB4" w:rsidRPr="00874793" w:rsidRDefault="004F7FB4" w:rsidP="004F7FB4">
      <w:pPr>
        <w:pStyle w:val="a3"/>
        <w:rPr>
          <w:sz w:val="30"/>
          <w:szCs w:val="30"/>
          <w:lang w:val="ru-RU"/>
        </w:rPr>
      </w:pPr>
      <w:r w:rsidRPr="00874793">
        <w:rPr>
          <w:spacing w:val="-6"/>
          <w:kern w:val="32"/>
          <w:sz w:val="30"/>
          <w:szCs w:val="30"/>
          <w:lang w:val="ru-RU"/>
        </w:rPr>
        <w:t xml:space="preserve">   </w:t>
      </w:r>
      <w:r w:rsidRPr="00874793">
        <w:rPr>
          <w:spacing w:val="-6"/>
          <w:kern w:val="32"/>
          <w:sz w:val="30"/>
          <w:szCs w:val="30"/>
        </w:rPr>
        <w:t>Жлобинск</w:t>
      </w:r>
      <w:r w:rsidRPr="00874793">
        <w:rPr>
          <w:spacing w:val="-6"/>
          <w:kern w:val="32"/>
          <w:sz w:val="30"/>
          <w:szCs w:val="30"/>
          <w:lang w:val="ru-RU"/>
        </w:rPr>
        <w:t>ого</w:t>
      </w:r>
      <w:r w:rsidRPr="00874793">
        <w:rPr>
          <w:spacing w:val="-6"/>
          <w:kern w:val="32"/>
          <w:sz w:val="30"/>
          <w:szCs w:val="30"/>
        </w:rPr>
        <w:t xml:space="preserve"> районн</w:t>
      </w:r>
      <w:r w:rsidRPr="00874793">
        <w:rPr>
          <w:spacing w:val="-6"/>
          <w:kern w:val="32"/>
          <w:sz w:val="30"/>
          <w:szCs w:val="30"/>
          <w:lang w:val="ru-RU"/>
        </w:rPr>
        <w:t>ого</w:t>
      </w:r>
      <w:r w:rsidRPr="00874793">
        <w:rPr>
          <w:spacing w:val="-6"/>
          <w:kern w:val="32"/>
          <w:sz w:val="30"/>
          <w:szCs w:val="30"/>
        </w:rPr>
        <w:t xml:space="preserve"> Совет</w:t>
      </w:r>
      <w:r w:rsidRPr="00874793">
        <w:rPr>
          <w:spacing w:val="-6"/>
          <w:kern w:val="32"/>
          <w:sz w:val="30"/>
          <w:szCs w:val="30"/>
          <w:lang w:val="ru-RU"/>
        </w:rPr>
        <w:t>а</w:t>
      </w:r>
      <w:r w:rsidRPr="00874793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874793">
        <w:rPr>
          <w:sz w:val="30"/>
          <w:szCs w:val="30"/>
        </w:rPr>
        <w:t xml:space="preserve"> </w:t>
      </w:r>
    </w:p>
    <w:p w:rsidR="004F7FB4" w:rsidRDefault="004F7FB4" w:rsidP="004F7FB4">
      <w:pPr>
        <w:pStyle w:val="1"/>
        <w:rPr>
          <w:sz w:val="30"/>
          <w:szCs w:val="30"/>
        </w:rPr>
      </w:pPr>
    </w:p>
    <w:p w:rsidR="004F7FB4" w:rsidRPr="00874793" w:rsidRDefault="004F7FB4" w:rsidP="004F7FB4">
      <w:pPr>
        <w:pStyle w:val="1"/>
        <w:ind w:firstLine="560"/>
        <w:rPr>
          <w:sz w:val="30"/>
          <w:szCs w:val="30"/>
        </w:rPr>
      </w:pPr>
      <w:r>
        <w:rPr>
          <w:sz w:val="30"/>
          <w:szCs w:val="30"/>
        </w:rPr>
        <w:t>Дата проведения: «13»  декабря</w:t>
      </w:r>
      <w:r w:rsidRPr="00874793">
        <w:rPr>
          <w:sz w:val="30"/>
          <w:szCs w:val="30"/>
        </w:rPr>
        <w:t xml:space="preserve">  2021 г.</w:t>
      </w:r>
    </w:p>
    <w:p w:rsidR="004F7FB4" w:rsidRPr="00874793" w:rsidRDefault="004F7FB4" w:rsidP="004F7FB4">
      <w:pPr>
        <w:pStyle w:val="1"/>
        <w:ind w:firstLine="560"/>
        <w:rPr>
          <w:sz w:val="30"/>
          <w:szCs w:val="30"/>
        </w:rPr>
      </w:pPr>
      <w:r w:rsidRPr="00874793">
        <w:rPr>
          <w:sz w:val="30"/>
          <w:szCs w:val="30"/>
        </w:rPr>
        <w:t>Место проведения: г. Жлобин, ул. Петровского,31, малый зал  райисполкома.</w:t>
      </w:r>
    </w:p>
    <w:p w:rsidR="004F7FB4" w:rsidRPr="00874793" w:rsidRDefault="004F7FB4" w:rsidP="004F7FB4">
      <w:pPr>
        <w:pStyle w:val="a3"/>
        <w:ind w:firstLine="720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4F7FB4" w:rsidRPr="00874793" w:rsidRDefault="004F7FB4" w:rsidP="004F7FB4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 xml:space="preserve">      </w:t>
      </w:r>
      <w:r>
        <w:rPr>
          <w:color w:val="0F1419"/>
          <w:sz w:val="30"/>
          <w:szCs w:val="30"/>
          <w:lang w:val="ru-RU"/>
        </w:rPr>
        <w:t xml:space="preserve">   </w:t>
      </w:r>
      <w:r w:rsidRPr="00874793">
        <w:rPr>
          <w:color w:val="0F1419"/>
          <w:sz w:val="30"/>
          <w:szCs w:val="30"/>
        </w:rPr>
        <w:t>Присутствовали на заседании:– 14.</w:t>
      </w:r>
    </w:p>
    <w:p w:rsidR="004F7FB4" w:rsidRPr="00874793" w:rsidRDefault="004F7FB4" w:rsidP="004F7FB4">
      <w:pPr>
        <w:pStyle w:val="a3"/>
        <w:tabs>
          <w:tab w:val="left" w:pos="709"/>
        </w:tabs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</w:t>
      </w:r>
      <w:r>
        <w:rPr>
          <w:color w:val="0F1419"/>
          <w:sz w:val="30"/>
          <w:szCs w:val="30"/>
          <w:lang w:val="ru-RU"/>
        </w:rPr>
        <w:tab/>
      </w:r>
      <w:r w:rsidRPr="00874793">
        <w:rPr>
          <w:color w:val="0F1419"/>
          <w:sz w:val="30"/>
          <w:szCs w:val="30"/>
        </w:rPr>
        <w:t>Количество голосов, необходимых,  для принятия решения – 14.</w:t>
      </w:r>
    </w:p>
    <w:p w:rsidR="004F7FB4" w:rsidRPr="00874793" w:rsidRDefault="004F7FB4" w:rsidP="004F7FB4">
      <w:pPr>
        <w:pStyle w:val="1"/>
        <w:tabs>
          <w:tab w:val="left" w:pos="426"/>
          <w:tab w:val="left" w:pos="709"/>
        </w:tabs>
        <w:ind w:firstLine="0"/>
        <w:rPr>
          <w:bCs/>
          <w:sz w:val="30"/>
          <w:szCs w:val="30"/>
        </w:rPr>
      </w:pPr>
      <w:r w:rsidRPr="00874793">
        <w:rPr>
          <w:bCs/>
          <w:sz w:val="30"/>
          <w:szCs w:val="30"/>
        </w:rPr>
        <w:t xml:space="preserve">    </w:t>
      </w:r>
      <w:r>
        <w:rPr>
          <w:bCs/>
          <w:sz w:val="30"/>
          <w:szCs w:val="30"/>
        </w:rPr>
        <w:t xml:space="preserve">   </w:t>
      </w:r>
      <w:r w:rsidRPr="00874793">
        <w:rPr>
          <w:bCs/>
          <w:sz w:val="30"/>
          <w:szCs w:val="30"/>
        </w:rPr>
        <w:t>Приглашены: руководители вновь созданных субъектов малого  предпринимательства  района (</w:t>
      </w:r>
      <w:proofErr w:type="gramStart"/>
      <w:r w:rsidRPr="00874793">
        <w:rPr>
          <w:bCs/>
          <w:sz w:val="30"/>
          <w:szCs w:val="30"/>
        </w:rPr>
        <w:t>согласно списка</w:t>
      </w:r>
      <w:proofErr w:type="gramEnd"/>
      <w:r w:rsidRPr="00874793">
        <w:rPr>
          <w:bCs/>
          <w:sz w:val="30"/>
          <w:szCs w:val="30"/>
        </w:rPr>
        <w:t>).</w:t>
      </w:r>
    </w:p>
    <w:p w:rsidR="004F7FB4" w:rsidRPr="00874793" w:rsidRDefault="004F7FB4" w:rsidP="004F7FB4">
      <w:pPr>
        <w:pStyle w:val="1"/>
        <w:tabs>
          <w:tab w:val="left" w:pos="567"/>
          <w:tab w:val="left" w:pos="709"/>
        </w:tabs>
        <w:ind w:left="0" w:firstLine="0"/>
        <w:rPr>
          <w:sz w:val="30"/>
          <w:szCs w:val="30"/>
        </w:rPr>
      </w:pPr>
      <w:r w:rsidRPr="00874793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 w:rsidRPr="00874793">
        <w:rPr>
          <w:sz w:val="30"/>
          <w:szCs w:val="30"/>
        </w:rPr>
        <w:t xml:space="preserve">Повестка дня:                                 </w:t>
      </w:r>
    </w:p>
    <w:p w:rsidR="004F7FB4" w:rsidRPr="0093368F" w:rsidRDefault="004F7FB4" w:rsidP="004F7FB4">
      <w:pPr>
        <w:pStyle w:val="a3"/>
        <w:jc w:val="both"/>
        <w:rPr>
          <w:sz w:val="30"/>
          <w:szCs w:val="30"/>
          <w:lang w:val="ru-RU"/>
        </w:rPr>
      </w:pPr>
      <w:r w:rsidRPr="00425044">
        <w:rPr>
          <w:sz w:val="30"/>
          <w:szCs w:val="30"/>
          <w:lang w:val="ru-RU"/>
        </w:rPr>
        <w:t xml:space="preserve">       </w:t>
      </w:r>
      <w:r>
        <w:rPr>
          <w:sz w:val="30"/>
          <w:szCs w:val="30"/>
          <w:lang w:val="ru-RU"/>
        </w:rPr>
        <w:t xml:space="preserve">  </w:t>
      </w:r>
      <w:r w:rsidRPr="0093368F">
        <w:rPr>
          <w:sz w:val="30"/>
          <w:szCs w:val="30"/>
        </w:rPr>
        <w:t>О перспективах развития вновь со</w:t>
      </w:r>
      <w:r>
        <w:rPr>
          <w:sz w:val="30"/>
          <w:szCs w:val="30"/>
        </w:rPr>
        <w:t xml:space="preserve">зданных предприятий в </w:t>
      </w:r>
      <w:r>
        <w:rPr>
          <w:sz w:val="30"/>
          <w:szCs w:val="30"/>
          <w:lang w:val="ru-RU"/>
        </w:rPr>
        <w:t xml:space="preserve"> 4 квартале </w:t>
      </w:r>
      <w:r w:rsidRPr="0093368F">
        <w:rPr>
          <w:sz w:val="30"/>
          <w:szCs w:val="30"/>
        </w:rPr>
        <w:t>2021</w:t>
      </w:r>
      <w:r>
        <w:rPr>
          <w:sz w:val="30"/>
          <w:szCs w:val="30"/>
          <w:lang w:val="ru-RU"/>
        </w:rPr>
        <w:t xml:space="preserve"> </w:t>
      </w:r>
      <w:r w:rsidRPr="0093368F">
        <w:rPr>
          <w:sz w:val="30"/>
          <w:szCs w:val="30"/>
        </w:rPr>
        <w:t>г</w:t>
      </w:r>
      <w:r>
        <w:rPr>
          <w:sz w:val="30"/>
          <w:szCs w:val="30"/>
          <w:lang w:val="ru-RU"/>
        </w:rPr>
        <w:t>.</w:t>
      </w:r>
    </w:p>
    <w:p w:rsidR="004F7FB4" w:rsidRPr="004F7FB4" w:rsidRDefault="004F7FB4" w:rsidP="004F7FB4">
      <w:pPr>
        <w:pStyle w:val="a3"/>
        <w:tabs>
          <w:tab w:val="left" w:pos="709"/>
        </w:tabs>
        <w:jc w:val="both"/>
        <w:rPr>
          <w:sz w:val="30"/>
          <w:szCs w:val="30"/>
        </w:rPr>
      </w:pPr>
      <w:r w:rsidRPr="004F7FB4">
        <w:rPr>
          <w:sz w:val="30"/>
          <w:szCs w:val="30"/>
        </w:rPr>
        <w:t xml:space="preserve">    </w:t>
      </w:r>
      <w:r w:rsidRPr="004F7FB4">
        <w:rPr>
          <w:sz w:val="30"/>
          <w:szCs w:val="30"/>
          <w:lang w:val="ru-RU"/>
        </w:rPr>
        <w:t xml:space="preserve">  </w:t>
      </w:r>
      <w:r w:rsidRPr="004F7FB4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 </w:t>
      </w:r>
      <w:r w:rsidRPr="004F7FB4">
        <w:rPr>
          <w:sz w:val="30"/>
          <w:szCs w:val="30"/>
          <w:lang w:val="ru-RU"/>
        </w:rPr>
        <w:t xml:space="preserve"> </w:t>
      </w:r>
      <w:r w:rsidRPr="004F7FB4">
        <w:rPr>
          <w:sz w:val="30"/>
          <w:szCs w:val="30"/>
        </w:rPr>
        <w:t xml:space="preserve">Слушали руководителей вновь созданных предприятий: </w:t>
      </w:r>
    </w:p>
    <w:p w:rsidR="004F7FB4" w:rsidRPr="004F7FB4" w:rsidRDefault="004F7FB4" w:rsidP="004F7FB4">
      <w:pPr>
        <w:pStyle w:val="a3"/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ab/>
      </w:r>
      <w:r w:rsidRPr="004F7FB4">
        <w:rPr>
          <w:sz w:val="30"/>
          <w:szCs w:val="30"/>
        </w:rPr>
        <w:t>1. Общество с ограниченной ответственностью «АЛЬФА ШАРК» (Игнатенко А.П.</w:t>
      </w:r>
      <w:r w:rsidRPr="004F7FB4">
        <w:rPr>
          <w:i/>
          <w:sz w:val="30"/>
          <w:szCs w:val="30"/>
        </w:rPr>
        <w:t xml:space="preserve">). </w:t>
      </w:r>
      <w:r w:rsidRPr="004F7FB4">
        <w:rPr>
          <w:sz w:val="30"/>
          <w:szCs w:val="30"/>
        </w:rPr>
        <w:t xml:space="preserve">Предприятие создано в ноябре месяце текущего года. Основной вид деятельности - печатание прочей полиграфической продукции (рекламное агентство). Планируется создание 4 рабочих мест. </w:t>
      </w:r>
    </w:p>
    <w:p w:rsidR="004F7FB4" w:rsidRPr="004F7FB4" w:rsidRDefault="004F7FB4" w:rsidP="004F7FB4">
      <w:pPr>
        <w:pStyle w:val="a3"/>
        <w:tabs>
          <w:tab w:val="left" w:pos="567"/>
        </w:tabs>
        <w:jc w:val="both"/>
        <w:rPr>
          <w:sz w:val="30"/>
          <w:szCs w:val="30"/>
        </w:rPr>
      </w:pPr>
      <w:r w:rsidRPr="004F7FB4">
        <w:rPr>
          <w:sz w:val="30"/>
          <w:szCs w:val="30"/>
        </w:rPr>
        <w:t xml:space="preserve">       </w:t>
      </w:r>
      <w:r>
        <w:rPr>
          <w:sz w:val="30"/>
          <w:szCs w:val="30"/>
          <w:lang w:val="ru-RU"/>
        </w:rPr>
        <w:t xml:space="preserve"> </w:t>
      </w:r>
      <w:r w:rsidRPr="004F7FB4">
        <w:rPr>
          <w:sz w:val="30"/>
          <w:szCs w:val="30"/>
        </w:rPr>
        <w:t xml:space="preserve">2. Общество с ограниченной ответственностью  «Жлобин </w:t>
      </w:r>
      <w:proofErr w:type="spellStart"/>
      <w:r w:rsidRPr="004F7FB4">
        <w:rPr>
          <w:sz w:val="30"/>
          <w:szCs w:val="30"/>
        </w:rPr>
        <w:t>Реалторг</w:t>
      </w:r>
      <w:proofErr w:type="spellEnd"/>
      <w:r w:rsidRPr="004F7FB4">
        <w:rPr>
          <w:sz w:val="30"/>
          <w:szCs w:val="30"/>
        </w:rPr>
        <w:t>» (Руденко В.В.)</w:t>
      </w:r>
      <w:r w:rsidRPr="004F7FB4">
        <w:rPr>
          <w:color w:val="000000"/>
          <w:sz w:val="30"/>
          <w:szCs w:val="30"/>
        </w:rPr>
        <w:t xml:space="preserve"> </w:t>
      </w:r>
      <w:r w:rsidRPr="004F7FB4">
        <w:rPr>
          <w:sz w:val="30"/>
          <w:szCs w:val="30"/>
        </w:rPr>
        <w:t xml:space="preserve">Предприятие зарегистрировано в  октябре 2021 г. Основной вид деятельности – прочая розничная торговля в неспециализированных магазинах. </w:t>
      </w:r>
      <w:r w:rsidRPr="004F7FB4">
        <w:rPr>
          <w:sz w:val="30"/>
          <w:szCs w:val="30"/>
        </w:rPr>
        <w:t xml:space="preserve">Предприятие создано в целях расширения предпринимательской деятельности </w:t>
      </w:r>
      <w:r w:rsidRPr="004F7FB4">
        <w:rPr>
          <w:sz w:val="30"/>
          <w:szCs w:val="30"/>
        </w:rPr>
        <w:t>индивидуального предпринимательства. Рассматривается вопрос аренды дополнительных торговых площадей для установки новых торговых объектов. Создано 9 рабочих мест.</w:t>
      </w:r>
    </w:p>
    <w:p w:rsidR="004F7FB4" w:rsidRPr="004F7FB4" w:rsidRDefault="004F7FB4" w:rsidP="004F7FB4">
      <w:pPr>
        <w:pStyle w:val="a3"/>
        <w:jc w:val="both"/>
        <w:rPr>
          <w:sz w:val="30"/>
          <w:szCs w:val="30"/>
          <w:lang w:val="ru-RU"/>
        </w:rPr>
      </w:pPr>
      <w:r w:rsidRPr="004F7FB4">
        <w:rPr>
          <w:sz w:val="30"/>
          <w:szCs w:val="30"/>
        </w:rPr>
        <w:t xml:space="preserve">        3. Общество с ограниченной ответственностью «</w:t>
      </w:r>
      <w:proofErr w:type="spellStart"/>
      <w:r w:rsidRPr="004F7FB4">
        <w:rPr>
          <w:sz w:val="30"/>
          <w:szCs w:val="30"/>
        </w:rPr>
        <w:t>ЭкоГРАД</w:t>
      </w:r>
      <w:proofErr w:type="spellEnd"/>
      <w:r w:rsidRPr="004F7FB4">
        <w:rPr>
          <w:sz w:val="30"/>
          <w:szCs w:val="30"/>
        </w:rPr>
        <w:t xml:space="preserve"> Про» (Вишневская В.В.) Предприятие создано в сентябре текущего  года и осуществляет производство </w:t>
      </w:r>
      <w:proofErr w:type="spellStart"/>
      <w:r w:rsidRPr="004F7FB4">
        <w:rPr>
          <w:sz w:val="30"/>
          <w:szCs w:val="30"/>
        </w:rPr>
        <w:t>почвогрунта</w:t>
      </w:r>
      <w:proofErr w:type="spellEnd"/>
      <w:r w:rsidRPr="004F7FB4">
        <w:rPr>
          <w:sz w:val="30"/>
          <w:szCs w:val="30"/>
        </w:rPr>
        <w:t xml:space="preserve"> и удобрений для растениеводства. Производство осуществляется на базе приобретенного  помещения по ул. Колхозная. Создано  одно рабочее место.</w:t>
      </w:r>
    </w:p>
    <w:p w:rsidR="004F7FB4" w:rsidRPr="00874793" w:rsidRDefault="004F7FB4" w:rsidP="004F7FB4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  <w:lang w:val="ru-RU"/>
        </w:rPr>
        <w:t xml:space="preserve">      </w:t>
      </w:r>
      <w:r>
        <w:rPr>
          <w:sz w:val="30"/>
          <w:szCs w:val="30"/>
          <w:lang w:val="ru-RU"/>
        </w:rPr>
        <w:t xml:space="preserve"> </w:t>
      </w:r>
      <w:r w:rsidRPr="00874793">
        <w:rPr>
          <w:sz w:val="30"/>
          <w:szCs w:val="30"/>
          <w:lang w:val="ru-RU"/>
        </w:rPr>
        <w:t xml:space="preserve"> </w:t>
      </w:r>
      <w:r w:rsidRPr="00874793">
        <w:rPr>
          <w:sz w:val="30"/>
          <w:szCs w:val="30"/>
        </w:rPr>
        <w:t>Решили:</w:t>
      </w:r>
    </w:p>
    <w:p w:rsidR="004F7FB4" w:rsidRPr="00874793" w:rsidRDefault="004F7FB4" w:rsidP="004F7FB4">
      <w:pPr>
        <w:pStyle w:val="a3"/>
        <w:tabs>
          <w:tab w:val="left" w:pos="709"/>
        </w:tabs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  </w:t>
      </w:r>
      <w:r>
        <w:rPr>
          <w:sz w:val="30"/>
          <w:szCs w:val="30"/>
          <w:lang w:val="ru-RU"/>
        </w:rPr>
        <w:t xml:space="preserve"> </w:t>
      </w:r>
      <w:r w:rsidRPr="00874793">
        <w:rPr>
          <w:sz w:val="30"/>
          <w:szCs w:val="30"/>
        </w:rPr>
        <w:t xml:space="preserve">1.Принять к сведению информацию руководителей вновь созданных субъектов хозяйствования о перспективах развития своей деятельности. </w:t>
      </w:r>
    </w:p>
    <w:p w:rsidR="004F7FB4" w:rsidRPr="00874793" w:rsidRDefault="004F7FB4" w:rsidP="004F7FB4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   </w:t>
      </w:r>
      <w:r>
        <w:rPr>
          <w:sz w:val="30"/>
          <w:szCs w:val="30"/>
          <w:lang w:val="ru-RU"/>
        </w:rPr>
        <w:t xml:space="preserve"> </w:t>
      </w:r>
      <w:r w:rsidRPr="00874793">
        <w:rPr>
          <w:sz w:val="30"/>
          <w:szCs w:val="30"/>
        </w:rPr>
        <w:t xml:space="preserve">2. Рекомендовать руководителям вновь созданных предприятий: </w:t>
      </w:r>
    </w:p>
    <w:p w:rsidR="004F7FB4" w:rsidRPr="00874793" w:rsidRDefault="004F7FB4" w:rsidP="004F7FB4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 </w:t>
      </w:r>
      <w:r>
        <w:rPr>
          <w:sz w:val="30"/>
          <w:szCs w:val="30"/>
          <w:lang w:val="ru-RU"/>
        </w:rPr>
        <w:t xml:space="preserve"> </w:t>
      </w:r>
      <w:r w:rsidRPr="00874793">
        <w:rPr>
          <w:sz w:val="30"/>
          <w:szCs w:val="30"/>
        </w:rPr>
        <w:t xml:space="preserve">  2.1. Посетить ИМНС по Жлобинскому району, Жлобинский  отдел  Фонда социальной защиты населения, отдел торговли Жлобинского районного исполнительного комитета для получения разъяснений о </w:t>
      </w:r>
      <w:r w:rsidRPr="00874793">
        <w:rPr>
          <w:sz w:val="30"/>
          <w:szCs w:val="30"/>
        </w:rPr>
        <w:lastRenderedPageBreak/>
        <w:t>действующем законодательстве,  регламентирующем осуществление деятельности.</w:t>
      </w:r>
    </w:p>
    <w:p w:rsidR="004F7FB4" w:rsidRPr="00874793" w:rsidRDefault="004F7FB4" w:rsidP="004F7FB4">
      <w:pPr>
        <w:pStyle w:val="a3"/>
        <w:jc w:val="both"/>
        <w:rPr>
          <w:sz w:val="30"/>
          <w:szCs w:val="30"/>
        </w:rPr>
      </w:pPr>
      <w:r w:rsidRPr="00874793">
        <w:rPr>
          <w:sz w:val="30"/>
          <w:szCs w:val="30"/>
        </w:rPr>
        <w:t xml:space="preserve">     </w:t>
      </w:r>
      <w:r>
        <w:rPr>
          <w:sz w:val="30"/>
          <w:szCs w:val="30"/>
          <w:lang w:val="ru-RU"/>
        </w:rPr>
        <w:t xml:space="preserve">   </w:t>
      </w:r>
      <w:r w:rsidRPr="00874793">
        <w:rPr>
          <w:sz w:val="30"/>
          <w:szCs w:val="30"/>
        </w:rPr>
        <w:t xml:space="preserve"> 2.2. Ознакомиться с  предлагаемыми к продаже неэффективно используемыми объектами недвижимого имущества районной коммунальной собственности.</w:t>
      </w:r>
    </w:p>
    <w:p w:rsidR="004F7FB4" w:rsidRPr="004F7FB4" w:rsidRDefault="004F7FB4" w:rsidP="004F7FB4">
      <w:pPr>
        <w:pStyle w:val="a3"/>
        <w:jc w:val="both"/>
        <w:rPr>
          <w:spacing w:val="-6"/>
          <w:kern w:val="32"/>
          <w:sz w:val="30"/>
          <w:szCs w:val="30"/>
        </w:rPr>
      </w:pPr>
      <w:r w:rsidRPr="00874793">
        <w:rPr>
          <w:sz w:val="30"/>
          <w:szCs w:val="30"/>
          <w:lang w:val="ru-RU"/>
        </w:rPr>
        <w:t xml:space="preserve">     </w:t>
      </w:r>
      <w:r>
        <w:rPr>
          <w:sz w:val="30"/>
          <w:szCs w:val="30"/>
          <w:lang w:val="ru-RU"/>
        </w:rPr>
        <w:t xml:space="preserve">   </w:t>
      </w:r>
      <w:r w:rsidRPr="00874793">
        <w:rPr>
          <w:sz w:val="30"/>
          <w:szCs w:val="30"/>
          <w:lang w:val="ru-RU"/>
        </w:rPr>
        <w:t xml:space="preserve"> </w:t>
      </w:r>
      <w:r w:rsidRPr="00874793">
        <w:rPr>
          <w:sz w:val="30"/>
          <w:szCs w:val="30"/>
        </w:rPr>
        <w:t>2.3. При возникновении проблемных вопросов при осуществлении деятельности в рабочем порядке обращаться в</w:t>
      </w:r>
      <w:r w:rsidRPr="00874793">
        <w:rPr>
          <w:spacing w:val="-6"/>
          <w:kern w:val="32"/>
          <w:sz w:val="30"/>
          <w:szCs w:val="30"/>
        </w:rPr>
        <w:t xml:space="preserve">   Жлобинский районный Совет по развитию предпринимательства для их оперативного разрешения.</w:t>
      </w:r>
    </w:p>
    <w:p w:rsidR="004F7FB4" w:rsidRPr="00874793" w:rsidRDefault="004F7FB4" w:rsidP="004F7FB4">
      <w:pPr>
        <w:pStyle w:val="1"/>
        <w:ind w:firstLine="0"/>
        <w:rPr>
          <w:sz w:val="30"/>
          <w:szCs w:val="30"/>
        </w:rPr>
      </w:pPr>
      <w:r w:rsidRPr="00874793">
        <w:rPr>
          <w:sz w:val="30"/>
          <w:szCs w:val="30"/>
        </w:rPr>
        <w:t xml:space="preserve">           </w:t>
      </w:r>
    </w:p>
    <w:p w:rsidR="004F7FB4" w:rsidRPr="00874793" w:rsidRDefault="004F7FB4" w:rsidP="004F7FB4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Итоги голосования по повестке заседания:</w:t>
      </w:r>
    </w:p>
    <w:p w:rsidR="004F7FB4" w:rsidRPr="00874793" w:rsidRDefault="004F7FB4" w:rsidP="004F7FB4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</w:t>
      </w:r>
      <w:r>
        <w:rPr>
          <w:color w:val="0F1419"/>
          <w:sz w:val="30"/>
          <w:szCs w:val="30"/>
          <w:lang w:val="ru-RU"/>
        </w:rPr>
        <w:t xml:space="preserve">   </w:t>
      </w:r>
      <w:r w:rsidRPr="00874793">
        <w:rPr>
          <w:color w:val="0F1419"/>
          <w:sz w:val="30"/>
          <w:szCs w:val="30"/>
        </w:rPr>
        <w:t> «За» - единогласно;</w:t>
      </w:r>
    </w:p>
    <w:p w:rsidR="004F7FB4" w:rsidRPr="00874793" w:rsidRDefault="004F7FB4" w:rsidP="004F7FB4">
      <w:pPr>
        <w:pStyle w:val="a3"/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</w:t>
      </w:r>
      <w:r>
        <w:rPr>
          <w:color w:val="0F1419"/>
          <w:sz w:val="30"/>
          <w:szCs w:val="30"/>
          <w:lang w:val="ru-RU"/>
        </w:rPr>
        <w:t xml:space="preserve">   </w:t>
      </w:r>
      <w:r w:rsidRPr="00874793">
        <w:rPr>
          <w:color w:val="0F1419"/>
          <w:sz w:val="30"/>
          <w:szCs w:val="30"/>
        </w:rPr>
        <w:t>«Против» - нет;</w:t>
      </w:r>
    </w:p>
    <w:p w:rsidR="004F7FB4" w:rsidRPr="00874793" w:rsidRDefault="004F7FB4" w:rsidP="004F7FB4">
      <w:pPr>
        <w:pStyle w:val="a3"/>
        <w:tabs>
          <w:tab w:val="left" w:pos="709"/>
        </w:tabs>
        <w:jc w:val="both"/>
        <w:rPr>
          <w:color w:val="0F1419"/>
          <w:sz w:val="30"/>
          <w:szCs w:val="30"/>
        </w:rPr>
      </w:pPr>
      <w:r w:rsidRPr="00874793">
        <w:rPr>
          <w:color w:val="0F1419"/>
          <w:sz w:val="30"/>
          <w:szCs w:val="30"/>
        </w:rPr>
        <w:t>     </w:t>
      </w:r>
      <w:r>
        <w:rPr>
          <w:color w:val="0F1419"/>
          <w:sz w:val="30"/>
          <w:szCs w:val="30"/>
          <w:lang w:val="ru-RU"/>
        </w:rPr>
        <w:t xml:space="preserve">   </w:t>
      </w:r>
      <w:r w:rsidRPr="00874793">
        <w:rPr>
          <w:color w:val="0F1419"/>
          <w:sz w:val="30"/>
          <w:szCs w:val="30"/>
        </w:rPr>
        <w:t>«Воздержались» - нет.</w:t>
      </w:r>
    </w:p>
    <w:p w:rsidR="004F7FB4" w:rsidRPr="00874793" w:rsidRDefault="004F7FB4" w:rsidP="004F7FB4">
      <w:pPr>
        <w:pStyle w:val="a3"/>
        <w:jc w:val="both"/>
        <w:rPr>
          <w:color w:val="0F1419"/>
          <w:sz w:val="30"/>
          <w:szCs w:val="30"/>
          <w:lang w:val="ru-RU"/>
        </w:rPr>
      </w:pPr>
      <w:r w:rsidRPr="00874793">
        <w:rPr>
          <w:color w:val="0F1419"/>
          <w:sz w:val="30"/>
          <w:szCs w:val="30"/>
        </w:rPr>
        <w:t> </w:t>
      </w:r>
    </w:p>
    <w:p w:rsidR="004F7FB4" w:rsidRPr="00874793" w:rsidRDefault="004F7FB4" w:rsidP="004F7FB4">
      <w:pPr>
        <w:pStyle w:val="a3"/>
        <w:jc w:val="both"/>
        <w:rPr>
          <w:color w:val="0F1419"/>
          <w:sz w:val="30"/>
          <w:szCs w:val="30"/>
          <w:lang w:val="ru-RU"/>
        </w:rPr>
      </w:pPr>
    </w:p>
    <w:p w:rsidR="004F7FB4" w:rsidRPr="00874793" w:rsidRDefault="004F7FB4" w:rsidP="00312AB3">
      <w:pPr>
        <w:pStyle w:val="a3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 w:rsidRPr="00874793">
        <w:rPr>
          <w:color w:val="0F1419"/>
          <w:sz w:val="30"/>
          <w:szCs w:val="30"/>
        </w:rPr>
        <w:t xml:space="preserve">Председатель Совета                                                </w:t>
      </w:r>
      <w:r w:rsidRPr="00874793">
        <w:rPr>
          <w:color w:val="0F1419"/>
          <w:sz w:val="30"/>
          <w:szCs w:val="30"/>
          <w:lang w:val="ru-RU"/>
        </w:rPr>
        <w:t xml:space="preserve">   </w:t>
      </w:r>
      <w:r w:rsidR="00312AB3">
        <w:rPr>
          <w:color w:val="0F1419"/>
          <w:sz w:val="30"/>
          <w:szCs w:val="30"/>
          <w:lang w:val="ru-RU"/>
        </w:rPr>
        <w:t xml:space="preserve">  </w:t>
      </w:r>
      <w:r w:rsidRPr="00874793">
        <w:rPr>
          <w:color w:val="0F1419"/>
          <w:sz w:val="30"/>
          <w:szCs w:val="30"/>
          <w:lang w:val="ru-RU"/>
        </w:rPr>
        <w:t xml:space="preserve"> </w:t>
      </w:r>
      <w:r w:rsidRPr="00874793">
        <w:rPr>
          <w:color w:val="0F1419"/>
          <w:sz w:val="30"/>
          <w:szCs w:val="30"/>
        </w:rPr>
        <w:t>В.А.Ундруль</w:t>
      </w:r>
    </w:p>
    <w:p w:rsidR="004F7FB4" w:rsidRPr="00874793" w:rsidRDefault="004F7FB4" w:rsidP="004F7FB4">
      <w:pPr>
        <w:pStyle w:val="a3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</w:p>
    <w:p w:rsidR="004F7FB4" w:rsidRDefault="004F7FB4" w:rsidP="00312AB3">
      <w:pPr>
        <w:pStyle w:val="NoSpacing"/>
        <w:tabs>
          <w:tab w:val="left" w:pos="6804"/>
          <w:tab w:val="left" w:pos="7170"/>
        </w:tabs>
        <w:ind w:left="0" w:firstLine="0"/>
        <w:rPr>
          <w:sz w:val="30"/>
          <w:szCs w:val="30"/>
        </w:rPr>
      </w:pPr>
      <w:r w:rsidRPr="00116E31">
        <w:rPr>
          <w:sz w:val="30"/>
          <w:szCs w:val="30"/>
        </w:rPr>
        <w:t>Секретарь</w:t>
      </w:r>
      <w:r w:rsidR="00312AB3" w:rsidRPr="00312AB3">
        <w:rPr>
          <w:color w:val="0F1419"/>
          <w:sz w:val="30"/>
          <w:szCs w:val="30"/>
        </w:rPr>
        <w:t xml:space="preserve"> </w:t>
      </w:r>
      <w:r w:rsidR="00312AB3">
        <w:rPr>
          <w:color w:val="0F1419"/>
          <w:sz w:val="30"/>
          <w:szCs w:val="30"/>
        </w:rPr>
        <w:t xml:space="preserve">Совета                                                         </w:t>
      </w:r>
      <w:bookmarkStart w:id="0" w:name="_GoBack"/>
      <w:bookmarkEnd w:id="0"/>
      <w:r w:rsidR="00312AB3">
        <w:rPr>
          <w:color w:val="0F1419"/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Л.Г.Иванова</w:t>
      </w:r>
      <w:proofErr w:type="spellEnd"/>
    </w:p>
    <w:p w:rsidR="004F7FB4" w:rsidRDefault="004F7FB4" w:rsidP="004F7FB4">
      <w:pPr>
        <w:pStyle w:val="NoSpacing"/>
        <w:rPr>
          <w:sz w:val="30"/>
          <w:szCs w:val="30"/>
        </w:rPr>
      </w:pPr>
    </w:p>
    <w:p w:rsidR="004F7FB4" w:rsidRDefault="004F7FB4" w:rsidP="004F7FB4">
      <w:pPr>
        <w:pStyle w:val="NoSpacing"/>
        <w:rPr>
          <w:sz w:val="30"/>
          <w:szCs w:val="30"/>
        </w:rPr>
      </w:pPr>
    </w:p>
    <w:p w:rsidR="00B80E7D" w:rsidRPr="004F7FB4" w:rsidRDefault="00B80E7D" w:rsidP="004F7FB4">
      <w:pPr>
        <w:tabs>
          <w:tab w:val="left" w:pos="851"/>
        </w:tabs>
        <w:rPr>
          <w:lang w:val="ru-RU"/>
        </w:rPr>
      </w:pPr>
    </w:p>
    <w:sectPr w:rsidR="00B80E7D" w:rsidRPr="004F7FB4" w:rsidSect="004F7F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77"/>
    <w:rsid w:val="00312AB3"/>
    <w:rsid w:val="004F7FB4"/>
    <w:rsid w:val="00AA3277"/>
    <w:rsid w:val="00B8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7FB4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3">
    <w:name w:val="No Spacing"/>
    <w:link w:val="a4"/>
    <w:uiPriority w:val="1"/>
    <w:qFormat/>
    <w:rsid w:val="004F7F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rsid w:val="004F7FB4"/>
    <w:rPr>
      <w:rFonts w:ascii="Times New Roman" w:eastAsia="Times New Roman" w:hAnsi="Times New Roman" w:cs="Times New Roman"/>
    </w:rPr>
  </w:style>
  <w:style w:type="paragraph" w:customStyle="1" w:styleId="NoSpacing">
    <w:name w:val="No Spacing"/>
    <w:rsid w:val="004F7FB4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7FB4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3">
    <w:name w:val="No Spacing"/>
    <w:link w:val="a4"/>
    <w:uiPriority w:val="1"/>
    <w:qFormat/>
    <w:rsid w:val="004F7F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rsid w:val="004F7FB4"/>
    <w:rPr>
      <w:rFonts w:ascii="Times New Roman" w:eastAsia="Times New Roman" w:hAnsi="Times New Roman" w:cs="Times New Roman"/>
    </w:rPr>
  </w:style>
  <w:style w:type="paragraph" w:customStyle="1" w:styleId="NoSpacing">
    <w:name w:val="No Spacing"/>
    <w:rsid w:val="004F7FB4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A432-64A8-4437-BD34-AF497301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2</cp:revision>
  <dcterms:created xsi:type="dcterms:W3CDTF">2022-01-05T06:07:00Z</dcterms:created>
  <dcterms:modified xsi:type="dcterms:W3CDTF">2022-01-05T06:19:00Z</dcterms:modified>
</cp:coreProperties>
</file>