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2D2919" w:rsidRPr="00E5500B" w:rsidTr="00A77E1F">
        <w:tc>
          <w:tcPr>
            <w:tcW w:w="5070" w:type="dxa"/>
            <w:shd w:val="clear" w:color="auto" w:fill="auto"/>
          </w:tcPr>
          <w:p w:rsidR="002D2919" w:rsidRDefault="002D2919" w:rsidP="00A77E1F">
            <w:pPr>
              <w:rPr>
                <w:sz w:val="28"/>
                <w:szCs w:val="28"/>
              </w:rPr>
            </w:pPr>
          </w:p>
          <w:p w:rsidR="002D2919" w:rsidRDefault="002D2919" w:rsidP="00A77E1F">
            <w:pPr>
              <w:rPr>
                <w:sz w:val="28"/>
                <w:szCs w:val="28"/>
              </w:rPr>
            </w:pPr>
          </w:p>
          <w:p w:rsidR="002D2919" w:rsidRDefault="002D2919" w:rsidP="00A77E1F">
            <w:pPr>
              <w:rPr>
                <w:sz w:val="28"/>
                <w:szCs w:val="28"/>
              </w:rPr>
            </w:pPr>
          </w:p>
          <w:p w:rsidR="002D2919" w:rsidRPr="00E5500B" w:rsidRDefault="002D291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D2919" w:rsidRDefault="002D2919" w:rsidP="002D29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</w:t>
            </w:r>
          </w:p>
          <w:p w:rsidR="002D2919" w:rsidRDefault="002D2919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2D2919" w:rsidRDefault="002D291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2D2919" w:rsidRPr="00E5500B" w:rsidRDefault="002D291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2D2919" w:rsidRPr="00E5500B" w:rsidRDefault="002D2919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2D2919" w:rsidRPr="007D4837" w:rsidRDefault="002D291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2D2919" w:rsidRPr="00E5500B" w:rsidRDefault="002D2919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2D2919" w:rsidRPr="00E5500B" w:rsidRDefault="002D2919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2D2919" w:rsidRDefault="002D2919" w:rsidP="002D2919">
      <w:pPr>
        <w:spacing w:line="280" w:lineRule="exact"/>
        <w:jc w:val="center"/>
        <w:rPr>
          <w:b/>
          <w:color w:val="333333"/>
        </w:rPr>
      </w:pPr>
    </w:p>
    <w:p w:rsidR="002D2919" w:rsidRDefault="002D2919" w:rsidP="002D2919">
      <w:pPr>
        <w:spacing w:line="280" w:lineRule="exact"/>
        <w:jc w:val="center"/>
        <w:rPr>
          <w:b/>
          <w:color w:val="333333"/>
        </w:rPr>
      </w:pPr>
    </w:p>
    <w:p w:rsidR="002D2919" w:rsidRPr="002D2919" w:rsidRDefault="002D2919" w:rsidP="002D2919">
      <w:pPr>
        <w:spacing w:line="280" w:lineRule="exact"/>
        <w:jc w:val="center"/>
        <w:rPr>
          <w:color w:val="333333"/>
        </w:rPr>
      </w:pPr>
      <w:r w:rsidRPr="002D2919">
        <w:rPr>
          <w:color w:val="333333"/>
        </w:rPr>
        <w:t>Заявление</w:t>
      </w:r>
    </w:p>
    <w:p w:rsidR="002D2919" w:rsidRPr="002D2919" w:rsidRDefault="002D2919" w:rsidP="002D2919">
      <w:pPr>
        <w:spacing w:line="280" w:lineRule="exact"/>
        <w:jc w:val="center"/>
        <w:rPr>
          <w:sz w:val="20"/>
          <w:szCs w:val="20"/>
        </w:rPr>
      </w:pPr>
      <w:r w:rsidRPr="002D2919">
        <w:rPr>
          <w:sz w:val="20"/>
          <w:szCs w:val="20"/>
        </w:rPr>
        <w:t>о выдачи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(за исключением садовых домиков, хозяйственных строений и сооружений, необходимых для ведения коллективного садоводства)</w:t>
      </w:r>
    </w:p>
    <w:p w:rsidR="002D2919" w:rsidRPr="002D2919" w:rsidRDefault="002D2919" w:rsidP="002D2919">
      <w:pPr>
        <w:jc w:val="center"/>
        <w:rPr>
          <w:color w:val="333333"/>
          <w:sz w:val="20"/>
          <w:szCs w:val="20"/>
        </w:rPr>
      </w:pPr>
    </w:p>
    <w:p w:rsidR="000225C9" w:rsidRDefault="000225C9" w:rsidP="000225C9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 xml:space="preserve"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</w:t>
      </w:r>
    </w:p>
    <w:p w:rsidR="000225C9" w:rsidRPr="000225C9" w:rsidRDefault="000225C9" w:rsidP="000225C9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18"/>
          <w:szCs w:val="18"/>
        </w:rPr>
        <w:t>(нужное подчеркнуть)</w:t>
      </w:r>
    </w:p>
    <w:p w:rsidR="000225C9" w:rsidRDefault="000225C9" w:rsidP="000225C9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расположенного по адресу:</w:t>
      </w:r>
    </w:p>
    <w:p w:rsidR="000225C9" w:rsidRPr="000225C9" w:rsidRDefault="000225C9" w:rsidP="000225C9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______________________________________________________________</w:t>
      </w:r>
    </w:p>
    <w:p w:rsidR="000225C9" w:rsidRPr="000225C9" w:rsidRDefault="000225C9" w:rsidP="000225C9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______________________________________________________________</w:t>
      </w:r>
    </w:p>
    <w:p w:rsidR="000225C9" w:rsidRDefault="000225C9" w:rsidP="000225C9">
      <w:pPr>
        <w:spacing w:after="160" w:line="259" w:lineRule="auto"/>
        <w:rPr>
          <w:color w:val="000000"/>
          <w:sz w:val="28"/>
          <w:szCs w:val="28"/>
        </w:rPr>
      </w:pPr>
      <w:r w:rsidRPr="000225C9">
        <w:rPr>
          <w:color w:val="000000"/>
          <w:sz w:val="28"/>
          <w:szCs w:val="28"/>
        </w:rPr>
        <w:tab/>
        <w:t xml:space="preserve">В ходе реконструкции планирую выполнить следующий перечень </w:t>
      </w:r>
      <w:proofErr w:type="gramStart"/>
      <w:r w:rsidRPr="000225C9">
        <w:rPr>
          <w:color w:val="000000"/>
          <w:sz w:val="28"/>
          <w:szCs w:val="28"/>
        </w:rPr>
        <w:t>работ:_</w:t>
      </w:r>
      <w:proofErr w:type="gramEnd"/>
      <w:r w:rsidRPr="000225C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</w:t>
      </w:r>
    </w:p>
    <w:p w:rsidR="00D327EE" w:rsidRPr="00D327EE" w:rsidRDefault="00D327EE" w:rsidP="00D327EE">
      <w:pPr>
        <w:pStyle w:val="a3"/>
        <w:ind w:left="0" w:firstLine="644"/>
        <w:jc w:val="both"/>
        <w:textAlignment w:val="baseline"/>
        <w:rPr>
          <w:sz w:val="28"/>
          <w:szCs w:val="28"/>
        </w:rPr>
      </w:pPr>
      <w:r w:rsidRPr="00D327EE">
        <w:rPr>
          <w:bCs/>
          <w:sz w:val="28"/>
          <w:szCs w:val="28"/>
        </w:rPr>
        <w:t>*На основании изложенных сведений прошу выдать технические условия:</w:t>
      </w:r>
      <w:r w:rsidRPr="00D327EE">
        <w:rPr>
          <w:sz w:val="28"/>
          <w:szCs w:val="28"/>
        </w:rPr>
        <w:t> </w:t>
      </w:r>
    </w:p>
    <w:p w:rsidR="00D327EE" w:rsidRPr="00D327EE" w:rsidRDefault="00D327EE" w:rsidP="00D327EE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 xml:space="preserve">запрашиваемая </w:t>
      </w:r>
      <w:proofErr w:type="spellStart"/>
      <w:r w:rsidRPr="00D327EE">
        <w:rPr>
          <w:sz w:val="28"/>
          <w:szCs w:val="28"/>
        </w:rPr>
        <w:t>мощность_______кВт</w:t>
      </w:r>
      <w:proofErr w:type="spellEnd"/>
      <w:r w:rsidRPr="00D327EE">
        <w:rPr>
          <w:sz w:val="28"/>
          <w:szCs w:val="28"/>
        </w:rPr>
        <w:t>, в том числе для целей                        нагрева ______ кВт, (в том числе электрическая плита ______ кВт);</w:t>
      </w:r>
    </w:p>
    <w:p w:rsidR="00D327EE" w:rsidRPr="00D327EE" w:rsidRDefault="00D327EE" w:rsidP="00D327EE">
      <w:pPr>
        <w:ind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 xml:space="preserve">Категория по надежности </w:t>
      </w:r>
      <w:proofErr w:type="gramStart"/>
      <w:r w:rsidRPr="00D327EE">
        <w:rPr>
          <w:sz w:val="28"/>
          <w:szCs w:val="28"/>
        </w:rPr>
        <w:t>электроснабжения  III.</w:t>
      </w:r>
      <w:proofErr w:type="gramEnd"/>
      <w:r w:rsidRPr="00D327EE">
        <w:rPr>
          <w:sz w:val="28"/>
          <w:szCs w:val="28"/>
        </w:rPr>
        <w:t xml:space="preserve"> </w:t>
      </w:r>
    </w:p>
    <w:p w:rsidR="00D327EE" w:rsidRPr="00D327EE" w:rsidRDefault="00D327EE" w:rsidP="00D327EE">
      <w:pPr>
        <w:ind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>Вид  нагрузки:</w:t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sym w:font="Symbol" w:char="F0FF"/>
      </w:r>
      <w:r w:rsidRPr="00D327EE">
        <w:rPr>
          <w:sz w:val="28"/>
          <w:szCs w:val="28"/>
        </w:rPr>
        <w:t xml:space="preserve"> однофазная;</w:t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sym w:font="Symbol" w:char="F0FF"/>
      </w:r>
      <w:r w:rsidRPr="00D327EE">
        <w:rPr>
          <w:sz w:val="28"/>
          <w:szCs w:val="28"/>
        </w:rPr>
        <w:t xml:space="preserve"> трехфазная.</w:t>
      </w:r>
    </w:p>
    <w:p w:rsidR="00D327EE" w:rsidRPr="000225C9" w:rsidRDefault="00D327EE" w:rsidP="000225C9">
      <w:pPr>
        <w:spacing w:after="160" w:line="259" w:lineRule="auto"/>
        <w:rPr>
          <w:color w:val="000000"/>
          <w:sz w:val="28"/>
          <w:szCs w:val="28"/>
        </w:rPr>
      </w:pPr>
    </w:p>
    <w:p w:rsidR="000225C9" w:rsidRPr="000225C9" w:rsidRDefault="000225C9" w:rsidP="000225C9">
      <w:pPr>
        <w:spacing w:after="160" w:line="259" w:lineRule="auto"/>
        <w:rPr>
          <w:rFonts w:eastAsiaTheme="minorHAnsi"/>
          <w:lang w:eastAsia="en-US"/>
        </w:rPr>
      </w:pPr>
      <w:r w:rsidRPr="000225C9">
        <w:rPr>
          <w:rFonts w:eastAsiaTheme="minorHAnsi"/>
          <w:lang w:eastAsia="en-US"/>
        </w:rPr>
        <w:t>Перечень прилагаемых документов:</w:t>
      </w:r>
    </w:p>
    <w:p w:rsidR="000225C9" w:rsidRPr="000225C9" w:rsidRDefault="000225C9" w:rsidP="000225C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>паспорт или иной документ, удостоверяющий личность;</w:t>
      </w:r>
    </w:p>
    <w:p w:rsidR="000225C9" w:rsidRDefault="000225C9" w:rsidP="000225C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технический паспорт</w:t>
      </w:r>
    </w:p>
    <w:p w:rsidR="000225C9" w:rsidRPr="000225C9" w:rsidRDefault="000225C9" w:rsidP="000225C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 xml:space="preserve">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</w:t>
      </w:r>
      <w:r w:rsidRPr="000225C9">
        <w:rPr>
          <w:rFonts w:eastAsiaTheme="minorHAnsi"/>
          <w:sz w:val="24"/>
          <w:szCs w:val="24"/>
          <w:lang w:eastAsia="en-US"/>
        </w:rPr>
        <w:lastRenderedPageBreak/>
        <w:t>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капитального строения (здания, сооружения), незавершенного законсервированного капитального строения;</w:t>
      </w:r>
    </w:p>
    <w:p w:rsidR="000225C9" w:rsidRPr="000225C9" w:rsidRDefault="000225C9" w:rsidP="000225C9">
      <w:pPr>
        <w:numPr>
          <w:ilvl w:val="0"/>
          <w:numId w:val="1"/>
        </w:numPr>
        <w:spacing w:after="160" w:line="259" w:lineRule="auto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0225C9">
        <w:rPr>
          <w:rFonts w:eastAsiaTheme="minorHAnsi"/>
          <w:sz w:val="24"/>
          <w:szCs w:val="24"/>
          <w:lang w:eastAsia="en-US"/>
        </w:rPr>
        <w:t>похозяйственную</w:t>
      </w:r>
      <w:proofErr w:type="spellEnd"/>
      <w:r w:rsidRPr="000225C9">
        <w:rPr>
          <w:rFonts w:eastAsiaTheme="minorHAnsi"/>
          <w:sz w:val="24"/>
          <w:szCs w:val="24"/>
          <w:lang w:eastAsia="en-US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</w:r>
    </w:p>
    <w:p w:rsidR="000225C9" w:rsidRPr="000225C9" w:rsidRDefault="000225C9" w:rsidP="000225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>ведомость технических характеристик (при наличии);</w:t>
      </w:r>
    </w:p>
    <w:p w:rsidR="000225C9" w:rsidRPr="000225C9" w:rsidRDefault="000225C9" w:rsidP="000225C9">
      <w:pPr>
        <w:numPr>
          <w:ilvl w:val="0"/>
          <w:numId w:val="1"/>
        </w:numPr>
        <w:spacing w:after="160" w:line="259" w:lineRule="auto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0225C9">
        <w:rPr>
          <w:rFonts w:eastAsiaTheme="minorHAnsi"/>
          <w:sz w:val="24"/>
          <w:szCs w:val="24"/>
          <w:lang w:eastAsia="en-US"/>
        </w:rPr>
        <w:t>незаконсервированное</w:t>
      </w:r>
      <w:proofErr w:type="spellEnd"/>
      <w:r w:rsidRPr="000225C9">
        <w:rPr>
          <w:rFonts w:eastAsiaTheme="minorHAnsi"/>
          <w:sz w:val="24"/>
          <w:szCs w:val="24"/>
          <w:lang w:eastAsia="en-US"/>
        </w:rPr>
        <w:t xml:space="preserve"> капитальное строение (при наличии);</w:t>
      </w:r>
    </w:p>
    <w:p w:rsidR="000225C9" w:rsidRPr="000225C9" w:rsidRDefault="000225C9" w:rsidP="000225C9">
      <w:pPr>
        <w:numPr>
          <w:ilvl w:val="0"/>
          <w:numId w:val="1"/>
        </w:numPr>
        <w:spacing w:after="160" w:line="259" w:lineRule="auto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решение;</w:t>
      </w:r>
    </w:p>
    <w:p w:rsidR="000225C9" w:rsidRPr="000225C9" w:rsidRDefault="000225C9" w:rsidP="000225C9">
      <w:pPr>
        <w:numPr>
          <w:ilvl w:val="0"/>
          <w:numId w:val="1"/>
        </w:numPr>
        <w:spacing w:after="160" w:line="259" w:lineRule="auto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</w:r>
    </w:p>
    <w:p w:rsidR="000225C9" w:rsidRDefault="000225C9" w:rsidP="000225C9">
      <w:pPr>
        <w:jc w:val="both"/>
      </w:pPr>
    </w:p>
    <w:p w:rsidR="000225C9" w:rsidRPr="00F8492C" w:rsidRDefault="000225C9" w:rsidP="000225C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225C9" w:rsidRPr="00F8492C" w:rsidRDefault="000225C9" w:rsidP="000225C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225C9" w:rsidRDefault="000225C9" w:rsidP="000225C9">
      <w:pPr>
        <w:ind w:firstLine="708"/>
        <w:rPr>
          <w:sz w:val="18"/>
          <w:szCs w:val="18"/>
        </w:rPr>
      </w:pPr>
    </w:p>
    <w:p w:rsidR="000225C9" w:rsidRDefault="000225C9" w:rsidP="000225C9">
      <w:pPr>
        <w:ind w:firstLine="708"/>
        <w:jc w:val="both"/>
        <w:rPr>
          <w:sz w:val="28"/>
          <w:szCs w:val="28"/>
        </w:rPr>
      </w:pPr>
    </w:p>
    <w:p w:rsidR="000225C9" w:rsidRPr="00CC0A66" w:rsidRDefault="000225C9" w:rsidP="000225C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0225C9" w:rsidRPr="00CC0A66" w:rsidRDefault="000225C9" w:rsidP="000225C9">
      <w:pPr>
        <w:numPr>
          <w:ilvl w:val="0"/>
          <w:numId w:val="3"/>
        </w:numPr>
        <w:jc w:val="both"/>
      </w:pPr>
      <w:r w:rsidRPr="00CC0A66">
        <w:t xml:space="preserve">СМС – </w:t>
      </w:r>
      <w:r>
        <w:t>уведомления</w:t>
      </w:r>
    </w:p>
    <w:p w:rsidR="000225C9" w:rsidRPr="000225C9" w:rsidRDefault="000225C9" w:rsidP="000225C9">
      <w:pPr>
        <w:spacing w:after="160" w:line="259" w:lineRule="auto"/>
        <w:rPr>
          <w:rFonts w:eastAsiaTheme="minorHAnsi"/>
          <w:lang w:eastAsia="en-US"/>
        </w:rPr>
      </w:pPr>
    </w:p>
    <w:p w:rsidR="00DF2310" w:rsidRDefault="00DF2310"/>
    <w:p w:rsidR="000225C9" w:rsidRDefault="00D327EE">
      <w:r>
        <w:t>______________________________________________________________</w:t>
      </w:r>
    </w:p>
    <w:p w:rsidR="00D327EE" w:rsidRDefault="00D327EE" w:rsidP="00D327EE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0225C9" w:rsidRDefault="000225C9"/>
    <w:p w:rsidR="000225C9" w:rsidRDefault="000225C9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225C9" w:rsidRPr="00950618" w:rsidTr="00A77E1F">
        <w:tc>
          <w:tcPr>
            <w:tcW w:w="4644" w:type="dxa"/>
            <w:shd w:val="clear" w:color="auto" w:fill="auto"/>
          </w:tcPr>
          <w:p w:rsidR="000225C9" w:rsidRDefault="000225C9" w:rsidP="00A77E1F">
            <w:pPr>
              <w:rPr>
                <w:sz w:val="28"/>
                <w:szCs w:val="28"/>
              </w:rPr>
            </w:pPr>
          </w:p>
          <w:p w:rsidR="000225C9" w:rsidRDefault="000225C9" w:rsidP="00A77E1F">
            <w:pPr>
              <w:rPr>
                <w:sz w:val="28"/>
                <w:szCs w:val="28"/>
              </w:rPr>
            </w:pP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25C9" w:rsidRDefault="000225C9" w:rsidP="000225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0225C9" w:rsidRPr="00950618" w:rsidRDefault="000225C9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0225C9" w:rsidRPr="006933FB" w:rsidRDefault="000225C9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0225C9" w:rsidRDefault="000225C9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</w:p>
        </w:tc>
      </w:tr>
    </w:tbl>
    <w:p w:rsidR="000225C9" w:rsidRDefault="000225C9" w:rsidP="000225C9">
      <w:pPr>
        <w:spacing w:line="280" w:lineRule="exact"/>
        <w:jc w:val="center"/>
        <w:rPr>
          <w:color w:val="333333"/>
        </w:rPr>
      </w:pPr>
    </w:p>
    <w:p w:rsidR="000225C9" w:rsidRDefault="000225C9" w:rsidP="000225C9">
      <w:pPr>
        <w:spacing w:line="280" w:lineRule="exact"/>
        <w:jc w:val="center"/>
        <w:rPr>
          <w:color w:val="333333"/>
        </w:rPr>
      </w:pPr>
    </w:p>
    <w:p w:rsidR="000225C9" w:rsidRPr="002D2919" w:rsidRDefault="000225C9" w:rsidP="000225C9">
      <w:pPr>
        <w:spacing w:line="280" w:lineRule="exact"/>
        <w:jc w:val="center"/>
        <w:rPr>
          <w:color w:val="333333"/>
        </w:rPr>
      </w:pPr>
      <w:r w:rsidRPr="002D2919">
        <w:rPr>
          <w:color w:val="333333"/>
        </w:rPr>
        <w:t>Заявление</w:t>
      </w:r>
    </w:p>
    <w:p w:rsidR="000225C9" w:rsidRPr="002D2919" w:rsidRDefault="000225C9" w:rsidP="000225C9">
      <w:pPr>
        <w:spacing w:line="280" w:lineRule="exact"/>
        <w:jc w:val="center"/>
        <w:rPr>
          <w:sz w:val="20"/>
          <w:szCs w:val="20"/>
        </w:rPr>
      </w:pPr>
      <w:r w:rsidRPr="002D2919">
        <w:rPr>
          <w:sz w:val="20"/>
          <w:szCs w:val="20"/>
        </w:rPr>
        <w:t>о выдачи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(за исключением садовых домиков, хозяйственных строений и сооружений, необходимых для ведения коллективного садоводства)</w:t>
      </w:r>
    </w:p>
    <w:p w:rsidR="000225C9" w:rsidRDefault="000225C9"/>
    <w:p w:rsidR="00D327EE" w:rsidRDefault="00D327EE" w:rsidP="00D327EE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 xml:space="preserve"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</w:t>
      </w:r>
    </w:p>
    <w:p w:rsidR="00D327EE" w:rsidRPr="000225C9" w:rsidRDefault="00D327EE" w:rsidP="00D327EE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18"/>
          <w:szCs w:val="18"/>
        </w:rPr>
        <w:t>(нужное подчеркнуть)</w:t>
      </w:r>
    </w:p>
    <w:p w:rsidR="000225C9" w:rsidRDefault="00D327EE" w:rsidP="00D327EE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расположенного по адресу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г.Жлобин</w:t>
      </w:r>
      <w:proofErr w:type="spellEnd"/>
      <w:r>
        <w:rPr>
          <w:color w:val="333333"/>
          <w:sz w:val="28"/>
          <w:szCs w:val="28"/>
        </w:rPr>
        <w:t>, ул. Советская, д.1</w:t>
      </w:r>
    </w:p>
    <w:p w:rsidR="00D327EE" w:rsidRDefault="00D327EE" w:rsidP="00D327EE">
      <w:pPr>
        <w:jc w:val="both"/>
        <w:rPr>
          <w:color w:val="333333"/>
          <w:sz w:val="28"/>
          <w:szCs w:val="28"/>
        </w:rPr>
      </w:pPr>
    </w:p>
    <w:p w:rsidR="00D327EE" w:rsidRPr="00D327EE" w:rsidRDefault="00D327EE" w:rsidP="00D327EE">
      <w:pPr>
        <w:jc w:val="both"/>
        <w:rPr>
          <w:rFonts w:eastAsiaTheme="minorHAnsi"/>
          <w:color w:val="333333"/>
          <w:lang w:eastAsia="en-US"/>
        </w:rPr>
      </w:pPr>
      <w:r w:rsidRPr="000225C9">
        <w:rPr>
          <w:color w:val="000000"/>
          <w:sz w:val="28"/>
          <w:szCs w:val="28"/>
        </w:rPr>
        <w:t>В ходе реконструкции планирую выполнить следующий перечень работ:</w:t>
      </w:r>
      <w:r>
        <w:rPr>
          <w:color w:val="000000"/>
          <w:sz w:val="28"/>
          <w:szCs w:val="28"/>
        </w:rPr>
        <w:t xml:space="preserve"> </w:t>
      </w:r>
      <w:r w:rsidRPr="00D327EE">
        <w:rPr>
          <w:rFonts w:eastAsiaTheme="minorHAnsi"/>
          <w:color w:val="333333"/>
          <w:lang w:eastAsia="en-US"/>
        </w:rPr>
        <w:t>строите</w:t>
      </w:r>
      <w:r>
        <w:rPr>
          <w:rFonts w:eastAsiaTheme="minorHAnsi"/>
          <w:color w:val="333333"/>
          <w:lang w:eastAsia="en-US"/>
        </w:rPr>
        <w:t>льство пристройки к жилому дому.</w:t>
      </w:r>
    </w:p>
    <w:p w:rsidR="00D327EE" w:rsidRDefault="00D327EE" w:rsidP="00D327EE">
      <w:pPr>
        <w:pStyle w:val="a3"/>
        <w:ind w:left="0" w:firstLine="644"/>
        <w:jc w:val="both"/>
        <w:textAlignment w:val="baseline"/>
        <w:rPr>
          <w:bCs/>
          <w:sz w:val="28"/>
          <w:szCs w:val="28"/>
        </w:rPr>
      </w:pPr>
    </w:p>
    <w:p w:rsidR="00D327EE" w:rsidRPr="00D327EE" w:rsidRDefault="007E3AC9" w:rsidP="00D327EE">
      <w:pPr>
        <w:pStyle w:val="a3"/>
        <w:ind w:left="0" w:firstLine="644"/>
        <w:jc w:val="both"/>
        <w:textAlignment w:val="baseline"/>
        <w:rPr>
          <w:sz w:val="28"/>
          <w:szCs w:val="28"/>
        </w:rPr>
      </w:pPr>
      <w:r w:rsidRPr="00D327EE">
        <w:rPr>
          <w:bCs/>
          <w:sz w:val="28"/>
          <w:szCs w:val="28"/>
        </w:rPr>
        <w:t>*</w:t>
      </w:r>
      <w:r w:rsidR="00D327EE" w:rsidRPr="00D327EE">
        <w:rPr>
          <w:bCs/>
          <w:sz w:val="28"/>
          <w:szCs w:val="28"/>
        </w:rPr>
        <w:t>На основании изложенных сведений прошу выдать технические условия:</w:t>
      </w:r>
      <w:r w:rsidR="00D327EE" w:rsidRPr="00D327EE">
        <w:rPr>
          <w:sz w:val="28"/>
          <w:szCs w:val="28"/>
        </w:rPr>
        <w:t> </w:t>
      </w:r>
    </w:p>
    <w:p w:rsidR="00D327EE" w:rsidRPr="00D327EE" w:rsidRDefault="00D327EE" w:rsidP="00D327EE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запрашиваемая мощность 15 </w:t>
      </w:r>
      <w:r w:rsidRPr="00D327EE">
        <w:rPr>
          <w:sz w:val="28"/>
          <w:szCs w:val="28"/>
        </w:rPr>
        <w:t xml:space="preserve">кВт, в том числе для целей                        </w:t>
      </w:r>
      <w:proofErr w:type="gramStart"/>
      <w:r>
        <w:rPr>
          <w:sz w:val="28"/>
          <w:szCs w:val="28"/>
        </w:rPr>
        <w:t>нагрева  15</w:t>
      </w:r>
      <w:proofErr w:type="gramEnd"/>
      <w:r>
        <w:rPr>
          <w:sz w:val="28"/>
          <w:szCs w:val="28"/>
        </w:rPr>
        <w:t xml:space="preserve"> </w:t>
      </w:r>
      <w:r w:rsidRPr="00D327EE">
        <w:rPr>
          <w:sz w:val="28"/>
          <w:szCs w:val="28"/>
        </w:rPr>
        <w:t xml:space="preserve"> кВт, (в том числе электрическая плита ______ кВт);</w:t>
      </w:r>
    </w:p>
    <w:p w:rsidR="00D327EE" w:rsidRPr="00D327EE" w:rsidRDefault="00D327EE" w:rsidP="00D327EE">
      <w:pPr>
        <w:ind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 xml:space="preserve">Категория по надежности </w:t>
      </w:r>
      <w:proofErr w:type="gramStart"/>
      <w:r w:rsidRPr="00D327EE">
        <w:rPr>
          <w:sz w:val="28"/>
          <w:szCs w:val="28"/>
        </w:rPr>
        <w:t>электроснабжения  III.</w:t>
      </w:r>
      <w:proofErr w:type="gramEnd"/>
      <w:r w:rsidRPr="00D327EE">
        <w:rPr>
          <w:sz w:val="28"/>
          <w:szCs w:val="28"/>
        </w:rPr>
        <w:t xml:space="preserve"> </w:t>
      </w:r>
    </w:p>
    <w:p w:rsidR="007E3AC9" w:rsidRPr="007E3AC9" w:rsidRDefault="00D327EE" w:rsidP="007E3AC9">
      <w:pPr>
        <w:jc w:val="both"/>
        <w:textAlignment w:val="baseline"/>
        <w:rPr>
          <w:sz w:val="28"/>
          <w:szCs w:val="28"/>
        </w:rPr>
      </w:pPr>
      <w:r w:rsidRPr="007E3AC9">
        <w:rPr>
          <w:sz w:val="28"/>
          <w:szCs w:val="28"/>
        </w:rPr>
        <w:t>Вид  нагрузки:</w:t>
      </w:r>
      <w:r w:rsidRPr="007E3AC9">
        <w:rPr>
          <w:sz w:val="28"/>
          <w:szCs w:val="28"/>
        </w:rPr>
        <w:tab/>
      </w:r>
      <w:r w:rsidRPr="007E3AC9">
        <w:rPr>
          <w:sz w:val="28"/>
          <w:szCs w:val="28"/>
        </w:rPr>
        <w:tab/>
      </w:r>
      <w:r w:rsidRPr="00D327EE">
        <w:sym w:font="Symbol" w:char="F0FF"/>
      </w:r>
      <w:r w:rsidRPr="007E3AC9">
        <w:rPr>
          <w:sz w:val="28"/>
          <w:szCs w:val="28"/>
        </w:rPr>
        <w:t xml:space="preserve"> однофазная;</w:t>
      </w:r>
      <w:r w:rsidRPr="007E3AC9">
        <w:rPr>
          <w:sz w:val="28"/>
          <w:szCs w:val="28"/>
        </w:rPr>
        <w:tab/>
      </w:r>
      <w:r w:rsidRPr="007E3AC9">
        <w:rPr>
          <w:sz w:val="28"/>
          <w:szCs w:val="28"/>
        </w:rPr>
        <w:tab/>
      </w:r>
    </w:p>
    <w:p w:rsidR="00D327EE" w:rsidRDefault="00D327EE" w:rsidP="007E3AC9">
      <w:pPr>
        <w:pStyle w:val="a3"/>
        <w:numPr>
          <w:ilvl w:val="0"/>
          <w:numId w:val="10"/>
        </w:numPr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>трехфазная.</w:t>
      </w:r>
    </w:p>
    <w:p w:rsidR="007E3AC9" w:rsidRDefault="007E3AC9" w:rsidP="007E3AC9">
      <w:pPr>
        <w:jc w:val="both"/>
        <w:textAlignment w:val="baseline"/>
        <w:rPr>
          <w:sz w:val="28"/>
          <w:szCs w:val="28"/>
        </w:rPr>
      </w:pPr>
    </w:p>
    <w:p w:rsidR="007E3AC9" w:rsidRPr="000225C9" w:rsidRDefault="007E3AC9" w:rsidP="007E3AC9">
      <w:pPr>
        <w:spacing w:after="160" w:line="259" w:lineRule="auto"/>
        <w:rPr>
          <w:rFonts w:eastAsiaTheme="minorHAnsi"/>
          <w:lang w:eastAsia="en-US"/>
        </w:rPr>
      </w:pPr>
      <w:r w:rsidRPr="000225C9">
        <w:rPr>
          <w:rFonts w:eastAsiaTheme="minorHAnsi"/>
          <w:lang w:eastAsia="en-US"/>
        </w:rPr>
        <w:t>Перечень прилагаемых документов:</w:t>
      </w:r>
    </w:p>
    <w:p w:rsidR="007E3AC9" w:rsidRPr="004B6FC7" w:rsidRDefault="007E3AC9" w:rsidP="004B6FC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>паспорт или иной документ, удостоверяющий личность;</w:t>
      </w:r>
    </w:p>
    <w:p w:rsidR="007E3AC9" w:rsidRPr="004B6FC7" w:rsidRDefault="007E3AC9" w:rsidP="004B6FC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>технический паспорт</w:t>
      </w:r>
    </w:p>
    <w:p w:rsidR="007E3AC9" w:rsidRPr="004B6FC7" w:rsidRDefault="007E3AC9" w:rsidP="004B6FC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 xml:space="preserve">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</w:t>
      </w:r>
      <w:r w:rsidRPr="004B6FC7">
        <w:rPr>
          <w:rFonts w:eastAsiaTheme="minorHAnsi"/>
          <w:sz w:val="24"/>
          <w:szCs w:val="24"/>
          <w:lang w:eastAsia="en-US"/>
        </w:rPr>
        <w:lastRenderedPageBreak/>
        <w:t>дома, постройки, капитального строения (здания, сооружения), незавершенного законсервированного капитального строения;</w:t>
      </w:r>
    </w:p>
    <w:p w:rsidR="007E3AC9" w:rsidRPr="004B6FC7" w:rsidRDefault="007E3AC9" w:rsidP="004B6FC7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4B6FC7">
        <w:rPr>
          <w:rFonts w:eastAsiaTheme="minorHAnsi"/>
          <w:sz w:val="24"/>
          <w:szCs w:val="24"/>
          <w:lang w:eastAsia="en-US"/>
        </w:rPr>
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4B6FC7">
        <w:rPr>
          <w:rFonts w:eastAsiaTheme="minorHAnsi"/>
          <w:sz w:val="24"/>
          <w:szCs w:val="24"/>
          <w:lang w:eastAsia="en-US"/>
        </w:rPr>
        <w:t>похозяйственную</w:t>
      </w:r>
      <w:proofErr w:type="spellEnd"/>
      <w:r w:rsidRPr="004B6FC7">
        <w:rPr>
          <w:rFonts w:eastAsiaTheme="minorHAnsi"/>
          <w:sz w:val="24"/>
          <w:szCs w:val="24"/>
          <w:lang w:eastAsia="en-US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</w:r>
    </w:p>
    <w:p w:rsidR="007E3AC9" w:rsidRPr="004B6FC7" w:rsidRDefault="007E3AC9" w:rsidP="004B6FC7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>ведомость технических характеристик (при наличии);</w:t>
      </w:r>
    </w:p>
    <w:p w:rsidR="007E3AC9" w:rsidRPr="004B6FC7" w:rsidRDefault="007E3AC9" w:rsidP="004B6FC7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4B6FC7">
        <w:rPr>
          <w:rFonts w:eastAsiaTheme="minorHAnsi"/>
          <w:sz w:val="24"/>
          <w:szCs w:val="24"/>
          <w:lang w:eastAsia="en-US"/>
        </w:rPr>
        <w:t>незаконсервированное</w:t>
      </w:r>
      <w:proofErr w:type="spellEnd"/>
      <w:r w:rsidRPr="004B6FC7">
        <w:rPr>
          <w:rFonts w:eastAsiaTheme="minorHAnsi"/>
          <w:sz w:val="24"/>
          <w:szCs w:val="24"/>
          <w:lang w:eastAsia="en-US"/>
        </w:rPr>
        <w:t xml:space="preserve"> капитальное строение (при наличии);</w:t>
      </w:r>
    </w:p>
    <w:p w:rsidR="007E3AC9" w:rsidRPr="004B6FC7" w:rsidRDefault="007E3AC9" w:rsidP="004B6FC7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решение;</w:t>
      </w:r>
    </w:p>
    <w:p w:rsidR="007E3AC9" w:rsidRPr="004B6FC7" w:rsidRDefault="007E3AC9" w:rsidP="004B6FC7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B6FC7">
        <w:rPr>
          <w:rFonts w:eastAsiaTheme="minorHAnsi"/>
          <w:sz w:val="24"/>
          <w:szCs w:val="24"/>
          <w:lang w:eastAsia="en-US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</w:r>
    </w:p>
    <w:p w:rsidR="007E3AC9" w:rsidRPr="007E3AC9" w:rsidRDefault="007E3AC9" w:rsidP="007E3AC9">
      <w:pPr>
        <w:jc w:val="both"/>
        <w:textAlignment w:val="baseline"/>
        <w:rPr>
          <w:sz w:val="28"/>
          <w:szCs w:val="28"/>
        </w:rPr>
      </w:pPr>
    </w:p>
    <w:p w:rsidR="007E3AC9" w:rsidRDefault="007E3AC9" w:rsidP="007E3AC9">
      <w:pPr>
        <w:pStyle w:val="a3"/>
        <w:ind w:left="3088"/>
        <w:jc w:val="both"/>
        <w:textAlignment w:val="baseline"/>
        <w:rPr>
          <w:sz w:val="28"/>
          <w:szCs w:val="28"/>
        </w:rPr>
      </w:pPr>
    </w:p>
    <w:p w:rsidR="007E3AC9" w:rsidRPr="00D327EE" w:rsidRDefault="007E3AC9" w:rsidP="007E3AC9">
      <w:pPr>
        <w:pStyle w:val="a3"/>
        <w:ind w:left="3088"/>
        <w:textAlignment w:val="baseline"/>
        <w:rPr>
          <w:sz w:val="28"/>
          <w:szCs w:val="28"/>
        </w:rPr>
      </w:pPr>
    </w:p>
    <w:p w:rsidR="007E3AC9" w:rsidRPr="00F8492C" w:rsidRDefault="007E3AC9" w:rsidP="007E3AC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7E3AC9" w:rsidRPr="00F8492C" w:rsidRDefault="007E3AC9" w:rsidP="007E3AC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E3AC9" w:rsidRDefault="007E3AC9" w:rsidP="007E3AC9">
      <w:pPr>
        <w:ind w:firstLine="708"/>
        <w:rPr>
          <w:sz w:val="18"/>
          <w:szCs w:val="18"/>
        </w:rPr>
      </w:pPr>
    </w:p>
    <w:p w:rsidR="007E3AC9" w:rsidRDefault="007E3AC9" w:rsidP="007E3AC9">
      <w:pPr>
        <w:ind w:firstLine="708"/>
        <w:jc w:val="both"/>
        <w:rPr>
          <w:sz w:val="28"/>
          <w:szCs w:val="28"/>
        </w:rPr>
      </w:pPr>
    </w:p>
    <w:p w:rsidR="007E3AC9" w:rsidRPr="00CC0A66" w:rsidRDefault="007E3AC9" w:rsidP="007E3AC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7E3AC9" w:rsidRPr="00CC0A66" w:rsidRDefault="007E3AC9" w:rsidP="007E3AC9">
      <w:pPr>
        <w:pStyle w:val="a3"/>
        <w:numPr>
          <w:ilvl w:val="0"/>
          <w:numId w:val="11"/>
        </w:numPr>
        <w:jc w:val="both"/>
      </w:pPr>
      <w:r w:rsidRPr="00CC0A66">
        <w:t xml:space="preserve">СМС – </w:t>
      </w:r>
      <w:r>
        <w:t>уведомления</w:t>
      </w:r>
    </w:p>
    <w:p w:rsidR="007E3AC9" w:rsidRDefault="007E3AC9" w:rsidP="007E3AC9">
      <w:pPr>
        <w:rPr>
          <w:sz w:val="28"/>
          <w:szCs w:val="28"/>
        </w:rPr>
      </w:pPr>
    </w:p>
    <w:p w:rsidR="007E3AC9" w:rsidRDefault="007E3AC9" w:rsidP="007E3AC9">
      <w:pPr>
        <w:ind w:firstLine="708"/>
        <w:rPr>
          <w:sz w:val="18"/>
          <w:szCs w:val="18"/>
        </w:rPr>
      </w:pPr>
    </w:p>
    <w:p w:rsidR="007E3AC9" w:rsidRDefault="007E3AC9" w:rsidP="007E3AC9">
      <w:pPr>
        <w:ind w:firstLine="708"/>
        <w:rPr>
          <w:sz w:val="18"/>
          <w:szCs w:val="18"/>
        </w:rPr>
      </w:pPr>
    </w:p>
    <w:p w:rsidR="007E3AC9" w:rsidRDefault="007E3AC9" w:rsidP="007E3AC9">
      <w:r>
        <w:t>______________________________________________________________</w:t>
      </w:r>
    </w:p>
    <w:p w:rsidR="007E3AC9" w:rsidRDefault="007E3AC9" w:rsidP="007E3AC9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D327EE" w:rsidRPr="000225C9" w:rsidRDefault="00D327EE" w:rsidP="00D327EE">
      <w:pPr>
        <w:spacing w:after="160" w:line="259" w:lineRule="auto"/>
        <w:rPr>
          <w:color w:val="000000"/>
          <w:sz w:val="28"/>
          <w:szCs w:val="28"/>
        </w:rPr>
      </w:pPr>
    </w:p>
    <w:p w:rsidR="00D327EE" w:rsidRDefault="00D327EE" w:rsidP="00D327EE">
      <w:pPr>
        <w:jc w:val="both"/>
      </w:pPr>
    </w:p>
    <w:sectPr w:rsidR="00D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BA"/>
    <w:multiLevelType w:val="hybridMultilevel"/>
    <w:tmpl w:val="687E0F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697"/>
    <w:multiLevelType w:val="hybridMultilevel"/>
    <w:tmpl w:val="18864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FE007B"/>
    <w:multiLevelType w:val="hybridMultilevel"/>
    <w:tmpl w:val="ABC2B5C8"/>
    <w:lvl w:ilvl="0" w:tplc="3F2836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C60D9"/>
    <w:multiLevelType w:val="hybridMultilevel"/>
    <w:tmpl w:val="E1DC4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DBC"/>
    <w:multiLevelType w:val="hybridMultilevel"/>
    <w:tmpl w:val="78A4C4F6"/>
    <w:lvl w:ilvl="0" w:tplc="0419000D">
      <w:start w:val="1"/>
      <w:numFmt w:val="bullet"/>
      <w:lvlText w:val=""/>
      <w:lvlJc w:val="left"/>
      <w:pPr>
        <w:ind w:left="3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5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9ED73AB"/>
    <w:multiLevelType w:val="hybridMultilevel"/>
    <w:tmpl w:val="710A04D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CC462A0"/>
    <w:multiLevelType w:val="hybridMultilevel"/>
    <w:tmpl w:val="DB027AE2"/>
    <w:lvl w:ilvl="0" w:tplc="0419000D">
      <w:start w:val="1"/>
      <w:numFmt w:val="bullet"/>
      <w:lvlText w:val=""/>
      <w:lvlJc w:val="left"/>
      <w:pPr>
        <w:ind w:left="2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8" w15:restartNumberingAfterBreak="0">
    <w:nsid w:val="40DA2E7D"/>
    <w:multiLevelType w:val="hybridMultilevel"/>
    <w:tmpl w:val="B65A1E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F93DD0"/>
    <w:multiLevelType w:val="hybridMultilevel"/>
    <w:tmpl w:val="16B22F3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5588E"/>
    <w:multiLevelType w:val="hybridMultilevel"/>
    <w:tmpl w:val="3184DE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8B46A9D"/>
    <w:multiLevelType w:val="hybridMultilevel"/>
    <w:tmpl w:val="EC58826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23"/>
    <w:rsid w:val="00014923"/>
    <w:rsid w:val="000225C9"/>
    <w:rsid w:val="002D2919"/>
    <w:rsid w:val="004B6FC7"/>
    <w:rsid w:val="007E3AC9"/>
    <w:rsid w:val="00D327EE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1A99C-A917-4219-9E3F-C5E6EA95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1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2024-08-30T07:26:00Z</dcterms:created>
  <dcterms:modified xsi:type="dcterms:W3CDTF">2024-09-03T05:52:00Z</dcterms:modified>
</cp:coreProperties>
</file>