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F" w:rsidRDefault="000E6FAF" w:rsidP="000E6FAF">
      <w:pPr>
        <w:pStyle w:val="aa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8</w:t>
      </w:r>
    </w:p>
    <w:p w:rsidR="000E6FAF" w:rsidRDefault="000E6FAF" w:rsidP="000E6FAF">
      <w:pPr>
        <w:pStyle w:val="aa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0E6FAF" w:rsidRDefault="000E6FAF" w:rsidP="000E6FAF">
      <w:pPr>
        <w:pStyle w:val="aa"/>
        <w:jc w:val="both"/>
        <w:rPr>
          <w:rFonts w:eastAsia="Times New Roman"/>
          <w:sz w:val="30"/>
          <w:szCs w:val="30"/>
          <w:lang w:val="ru-RU"/>
        </w:rPr>
      </w:pPr>
    </w:p>
    <w:p w:rsidR="000E6FAF" w:rsidRPr="002F7102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</w:rPr>
        <w:t xml:space="preserve">Дата проведения:  </w:t>
      </w:r>
      <w:r>
        <w:rPr>
          <w:rFonts w:eastAsia="Times New Roman"/>
          <w:color w:val="0F1419"/>
          <w:sz w:val="28"/>
          <w:szCs w:val="28"/>
          <w:u w:val="single"/>
        </w:rPr>
        <w:t>«</w:t>
      </w:r>
      <w:r>
        <w:rPr>
          <w:rFonts w:eastAsia="Times New Roman"/>
          <w:color w:val="0F1419"/>
          <w:sz w:val="28"/>
          <w:szCs w:val="28"/>
          <w:u w:val="single"/>
          <w:lang w:val="ru-RU"/>
        </w:rPr>
        <w:t>1</w:t>
      </w:r>
      <w:r>
        <w:rPr>
          <w:rFonts w:eastAsia="Times New Roman"/>
          <w:color w:val="0F1419"/>
          <w:sz w:val="28"/>
          <w:szCs w:val="28"/>
          <w:u w:val="single"/>
        </w:rPr>
        <w:t xml:space="preserve">»  </w:t>
      </w:r>
      <w:r>
        <w:rPr>
          <w:rFonts w:eastAsia="Times New Roman"/>
          <w:color w:val="0F1419"/>
          <w:sz w:val="28"/>
          <w:szCs w:val="28"/>
          <w:u w:val="single"/>
          <w:lang w:val="ru-RU"/>
        </w:rPr>
        <w:t>сентября</w:t>
      </w:r>
      <w:r>
        <w:rPr>
          <w:rFonts w:eastAsia="Times New Roman"/>
          <w:color w:val="0F1419"/>
          <w:sz w:val="28"/>
          <w:szCs w:val="28"/>
          <w:u w:val="single"/>
        </w:rPr>
        <w:t xml:space="preserve"> 20</w:t>
      </w:r>
      <w:r>
        <w:rPr>
          <w:rFonts w:eastAsia="Times New Roman"/>
          <w:color w:val="0F1419"/>
          <w:sz w:val="28"/>
          <w:szCs w:val="28"/>
          <w:u w:val="single"/>
          <w:lang w:val="ru-RU"/>
        </w:rPr>
        <w:t>23</w:t>
      </w:r>
      <w:r>
        <w:rPr>
          <w:rFonts w:eastAsia="Times New Roman"/>
          <w:color w:val="0F1419"/>
          <w:sz w:val="28"/>
          <w:szCs w:val="28"/>
          <w:u w:val="single"/>
        </w:rPr>
        <w:t xml:space="preserve"> г.</w:t>
      </w:r>
      <w:r w:rsidR="002F7102">
        <w:rPr>
          <w:rFonts w:eastAsia="Times New Roman"/>
          <w:color w:val="0F1419"/>
          <w:sz w:val="28"/>
          <w:szCs w:val="28"/>
          <w:u w:val="single"/>
          <w:lang w:val="ru-RU"/>
        </w:rPr>
        <w:t>, 14.30</w:t>
      </w:r>
    </w:p>
    <w:p w:rsidR="003F79DC" w:rsidRDefault="000E6FAF" w:rsidP="003F79DC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</w:rPr>
        <w:t>Место проведения: г.Жлобин, ул.Петровского,31</w:t>
      </w:r>
      <w:r>
        <w:rPr>
          <w:rFonts w:eastAsia="Times New Roman"/>
          <w:color w:val="0F1419"/>
          <w:sz w:val="28"/>
          <w:szCs w:val="28"/>
          <w:lang w:val="ru-RU"/>
        </w:rPr>
        <w:t>.</w:t>
      </w:r>
    </w:p>
    <w:p w:rsidR="000E6FAF" w:rsidRPr="003F79DC" w:rsidRDefault="000E6FAF" w:rsidP="003F79DC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</w:rPr>
        <w:t>Общее количество членовсовета по  развитию предпринимательства при  Жлобинском райисполкоме (далее – Совет) -2</w:t>
      </w:r>
      <w:r>
        <w:rPr>
          <w:rFonts w:eastAsia="Times New Roman"/>
          <w:color w:val="0F1419"/>
          <w:sz w:val="28"/>
          <w:szCs w:val="28"/>
          <w:lang w:val="ru-RU"/>
        </w:rPr>
        <w:t>4</w:t>
      </w:r>
      <w:r>
        <w:rPr>
          <w:rFonts w:eastAsia="Times New Roman"/>
          <w:color w:val="0F1419"/>
          <w:sz w:val="28"/>
          <w:szCs w:val="28"/>
        </w:rPr>
        <w:t xml:space="preserve"> человека.</w:t>
      </w:r>
    </w:p>
    <w:p w:rsidR="000E6FAF" w:rsidRDefault="000E6FAF" w:rsidP="000E6FAF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   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r>
        <w:rPr>
          <w:rFonts w:eastAsia="Times New Roman"/>
          <w:color w:val="0F1419"/>
          <w:sz w:val="28"/>
          <w:szCs w:val="28"/>
        </w:rPr>
        <w:t>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 xml:space="preserve"> Присутствовали на заседании:– </w:t>
      </w:r>
      <w:r>
        <w:rPr>
          <w:rFonts w:eastAsia="Times New Roman"/>
          <w:color w:val="0F1419"/>
          <w:sz w:val="28"/>
          <w:szCs w:val="28"/>
          <w:lang w:val="ru-RU"/>
        </w:rPr>
        <w:t>17</w:t>
      </w:r>
      <w:r>
        <w:rPr>
          <w:rFonts w:eastAsia="Times New Roman"/>
          <w:color w:val="0F1419"/>
          <w:sz w:val="28"/>
          <w:szCs w:val="28"/>
        </w:rPr>
        <w:t>.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</w:rPr>
        <w:t>    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  </w:t>
      </w:r>
      <w:r>
        <w:rPr>
          <w:rFonts w:eastAsia="Times New Roman"/>
          <w:color w:val="0F1419"/>
          <w:sz w:val="28"/>
          <w:szCs w:val="28"/>
        </w:rPr>
        <w:t>Количество голосов, необходимых,  для принятия решения – 14.</w:t>
      </w:r>
    </w:p>
    <w:p w:rsidR="000E6FAF" w:rsidRDefault="000E6FAF" w:rsidP="000E6FAF">
      <w:pPr>
        <w:pStyle w:val="aa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28"/>
          <w:szCs w:val="28"/>
          <w:lang w:val="ru-RU"/>
        </w:rPr>
        <w:tab/>
      </w:r>
      <w:r>
        <w:rPr>
          <w:rFonts w:eastAsia="Times New Roman"/>
          <w:color w:val="0F1419"/>
          <w:sz w:val="30"/>
          <w:szCs w:val="30"/>
          <w:lang w:val="ru-RU"/>
        </w:rPr>
        <w:t>Приглашены представители:</w:t>
      </w:r>
    </w:p>
    <w:p w:rsidR="0098544D" w:rsidRDefault="0098544D" w:rsidP="0098544D">
      <w:pPr>
        <w:pStyle w:val="aa"/>
        <w:ind w:firstLine="720"/>
        <w:rPr>
          <w:rFonts w:eastAsia="Times New Roman"/>
          <w:color w:val="0F1419"/>
          <w:sz w:val="30"/>
          <w:szCs w:val="30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ф</w:t>
      </w:r>
      <w:r w:rsidRPr="00F45FFC">
        <w:rPr>
          <w:sz w:val="28"/>
          <w:szCs w:val="28"/>
        </w:rPr>
        <w:t>илиал</w:t>
      </w:r>
      <w:r>
        <w:rPr>
          <w:sz w:val="28"/>
          <w:szCs w:val="28"/>
          <w:lang w:val="ru-RU"/>
        </w:rPr>
        <w:t>а</w:t>
      </w:r>
      <w:r w:rsidRPr="00F45FFC">
        <w:rPr>
          <w:sz w:val="28"/>
          <w:szCs w:val="28"/>
        </w:rPr>
        <w:t xml:space="preserve"> №312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ОАО «АСБ  Беларусбанк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0E6FAF" w:rsidRDefault="000E6FAF" w:rsidP="0098544D">
      <w:pPr>
        <w:pStyle w:val="aa"/>
        <w:ind w:left="720"/>
        <w:rPr>
          <w:sz w:val="28"/>
          <w:szCs w:val="28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>-</w:t>
      </w:r>
      <w:r>
        <w:rPr>
          <w:sz w:val="28"/>
          <w:szCs w:val="28"/>
          <w:lang w:val="ru-RU"/>
        </w:rPr>
        <w:t>ц</w:t>
      </w:r>
      <w:r w:rsidRPr="00F45FFC">
        <w:rPr>
          <w:sz w:val="28"/>
          <w:szCs w:val="28"/>
        </w:rPr>
        <w:t>ентр</w:t>
      </w:r>
      <w:r>
        <w:rPr>
          <w:sz w:val="28"/>
          <w:szCs w:val="28"/>
          <w:lang w:val="ru-RU"/>
        </w:rPr>
        <w:t>а</w:t>
      </w:r>
      <w:r w:rsidRPr="00F45FFC">
        <w:rPr>
          <w:sz w:val="28"/>
          <w:szCs w:val="28"/>
        </w:rPr>
        <w:t xml:space="preserve"> банковских услуг №305 ОАО «Белинвестбанк» г</w:t>
      </w:r>
      <w:proofErr w:type="gramStart"/>
      <w:r w:rsidRPr="00F45FFC">
        <w:rPr>
          <w:sz w:val="28"/>
          <w:szCs w:val="28"/>
        </w:rPr>
        <w:t>.Ж</w:t>
      </w:r>
      <w:proofErr w:type="gramEnd"/>
      <w:r w:rsidRPr="00F45FFC">
        <w:rPr>
          <w:sz w:val="28"/>
          <w:szCs w:val="28"/>
        </w:rPr>
        <w:t>лобин</w:t>
      </w:r>
      <w:r>
        <w:rPr>
          <w:sz w:val="28"/>
          <w:szCs w:val="28"/>
          <w:lang w:val="ru-RU"/>
        </w:rPr>
        <w:t>;</w:t>
      </w:r>
    </w:p>
    <w:p w:rsidR="000E6FAF" w:rsidRPr="00F41CE3" w:rsidRDefault="000E6FAF" w:rsidP="00F41CE3">
      <w:pPr>
        <w:pStyle w:val="aa"/>
        <w:ind w:firstLine="720"/>
        <w:rPr>
          <w:sz w:val="30"/>
          <w:szCs w:val="30"/>
          <w:lang w:val="ru-RU"/>
        </w:rPr>
      </w:pPr>
      <w:r w:rsidRPr="00F41CE3">
        <w:rPr>
          <w:sz w:val="30"/>
          <w:szCs w:val="30"/>
        </w:rPr>
        <w:t>-</w:t>
      </w:r>
      <w:r w:rsidR="00F41CE3">
        <w:rPr>
          <w:sz w:val="30"/>
          <w:szCs w:val="30"/>
          <w:lang w:val="ru-RU"/>
        </w:rPr>
        <w:t>ц</w:t>
      </w:r>
      <w:r w:rsidR="00F41CE3" w:rsidRPr="00F41CE3">
        <w:rPr>
          <w:sz w:val="30"/>
          <w:szCs w:val="30"/>
        </w:rPr>
        <w:t>ентр</w:t>
      </w:r>
      <w:r w:rsidR="00931CAF">
        <w:rPr>
          <w:sz w:val="30"/>
          <w:szCs w:val="30"/>
          <w:lang w:val="ru-RU"/>
        </w:rPr>
        <w:t>а</w:t>
      </w:r>
      <w:r w:rsidR="00F41CE3" w:rsidRPr="00F41CE3">
        <w:rPr>
          <w:sz w:val="30"/>
          <w:szCs w:val="30"/>
        </w:rPr>
        <w:t xml:space="preserve"> банковских услуг  №345 в г.</w:t>
      </w:r>
      <w:r w:rsidR="00F41CE3">
        <w:rPr>
          <w:sz w:val="30"/>
          <w:szCs w:val="30"/>
          <w:lang w:val="ru-RU"/>
        </w:rPr>
        <w:t xml:space="preserve"> </w:t>
      </w:r>
      <w:r w:rsidR="00F41CE3" w:rsidRPr="00F41CE3">
        <w:rPr>
          <w:sz w:val="30"/>
          <w:szCs w:val="30"/>
        </w:rPr>
        <w:t>Жлобине</w:t>
      </w:r>
      <w:r w:rsidR="00F41CE3">
        <w:rPr>
          <w:sz w:val="30"/>
          <w:szCs w:val="30"/>
          <w:lang w:val="ru-RU"/>
        </w:rPr>
        <w:t xml:space="preserve"> р</w:t>
      </w:r>
      <w:r w:rsidR="00F41CE3" w:rsidRPr="00F41CE3">
        <w:rPr>
          <w:sz w:val="30"/>
          <w:szCs w:val="30"/>
        </w:rPr>
        <w:t xml:space="preserve">егиональной </w:t>
      </w:r>
      <w:r w:rsidR="00F41CE3">
        <w:rPr>
          <w:sz w:val="30"/>
          <w:szCs w:val="30"/>
          <w:lang w:val="ru-RU"/>
        </w:rPr>
        <w:t xml:space="preserve">     </w:t>
      </w:r>
      <w:r w:rsidR="00F41CE3" w:rsidRPr="00F41CE3">
        <w:rPr>
          <w:sz w:val="30"/>
          <w:szCs w:val="30"/>
        </w:rPr>
        <w:t>дирекции по Гомельской области  ОАО «</w:t>
      </w:r>
      <w:proofErr w:type="spellStart"/>
      <w:r w:rsidR="00F41CE3" w:rsidRPr="00F41CE3">
        <w:rPr>
          <w:sz w:val="30"/>
          <w:szCs w:val="30"/>
        </w:rPr>
        <w:t>Белагропромбанк</w:t>
      </w:r>
      <w:proofErr w:type="spellEnd"/>
      <w:r w:rsidR="00F41CE3" w:rsidRPr="00F41CE3">
        <w:rPr>
          <w:sz w:val="30"/>
          <w:szCs w:val="30"/>
        </w:rPr>
        <w:t xml:space="preserve">» </w:t>
      </w:r>
      <w:r w:rsidR="00F41CE3">
        <w:rPr>
          <w:sz w:val="30"/>
          <w:szCs w:val="30"/>
          <w:lang w:val="ru-RU"/>
        </w:rPr>
        <w:t>.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  <w:lang w:val="ru-RU"/>
        </w:rPr>
        <w:t xml:space="preserve">          </w:t>
      </w:r>
      <w:r>
        <w:rPr>
          <w:rFonts w:eastAsia="Times New Roman"/>
          <w:color w:val="0F1419"/>
          <w:sz w:val="28"/>
          <w:szCs w:val="28"/>
        </w:rPr>
        <w:t>Повестка дня: </w:t>
      </w:r>
    </w:p>
    <w:p w:rsidR="000E6FAF" w:rsidRPr="00A17F58" w:rsidRDefault="000E6FAF" w:rsidP="000E6FAF">
      <w:pPr>
        <w:pStyle w:val="2"/>
        <w:numPr>
          <w:ilvl w:val="0"/>
          <w:numId w:val="0"/>
        </w:numPr>
        <w:ind w:firstLine="709"/>
        <w:rPr>
          <w:b/>
          <w:szCs w:val="30"/>
        </w:rPr>
      </w:pPr>
      <w:r w:rsidRPr="00A17F58">
        <w:rPr>
          <w:b/>
          <w:szCs w:val="30"/>
        </w:rPr>
        <w:t xml:space="preserve"> </w:t>
      </w:r>
      <w:proofErr w:type="gramStart"/>
      <w:r w:rsidRPr="00A17F58">
        <w:rPr>
          <w:b/>
          <w:szCs w:val="30"/>
        </w:rPr>
        <w:t>О проработке с банками региона вопроса о привлечении субъектов малого предпринимательства к участию в конкурсах</w:t>
      </w:r>
      <w:proofErr w:type="gramEnd"/>
      <w:r w:rsidRPr="00A17F58">
        <w:rPr>
          <w:b/>
          <w:szCs w:val="30"/>
        </w:rPr>
        <w:t xml:space="preserve"> инвестиционных проектов, претендующих на получение государственной финансовой поддержки в рамках Указа Президента Республики Беларусь  от 21 мая 2009 г. № 255 «О некоторых мерах государственной поддержки малого предпринимательства».</w:t>
      </w:r>
    </w:p>
    <w:p w:rsidR="001D061C" w:rsidRDefault="005B3FD4" w:rsidP="001D061C">
      <w:pPr>
        <w:pStyle w:val="aa"/>
        <w:jc w:val="both"/>
        <w:rPr>
          <w:sz w:val="30"/>
          <w:szCs w:val="30"/>
          <w:lang w:val="ru-RU"/>
        </w:rPr>
      </w:pPr>
      <w:r>
        <w:rPr>
          <w:rFonts w:eastAsia="Times New Roman"/>
          <w:color w:val="0F1419"/>
          <w:sz w:val="28"/>
          <w:szCs w:val="28"/>
          <w:lang w:val="ru-RU"/>
        </w:rPr>
        <w:tab/>
        <w:t xml:space="preserve">Выступил: </w:t>
      </w:r>
      <w:proofErr w:type="gramStart"/>
      <w:r>
        <w:rPr>
          <w:rFonts w:eastAsia="Times New Roman"/>
          <w:color w:val="0F1419"/>
          <w:sz w:val="28"/>
          <w:szCs w:val="28"/>
          <w:lang w:val="ru-RU"/>
        </w:rPr>
        <w:t xml:space="preserve">Председатель Совета </w:t>
      </w:r>
      <w:proofErr w:type="spellStart"/>
      <w:r>
        <w:rPr>
          <w:rFonts w:eastAsia="Times New Roman"/>
          <w:color w:val="0F1419"/>
          <w:sz w:val="28"/>
          <w:szCs w:val="28"/>
          <w:lang w:val="ru-RU"/>
        </w:rPr>
        <w:t>Ундруль</w:t>
      </w:r>
      <w:proofErr w:type="spellEnd"/>
      <w:r>
        <w:rPr>
          <w:rFonts w:eastAsia="Times New Roman"/>
          <w:color w:val="0F1419"/>
          <w:sz w:val="28"/>
          <w:szCs w:val="28"/>
          <w:lang w:val="ru-RU"/>
        </w:rPr>
        <w:t xml:space="preserve"> В.А.</w:t>
      </w:r>
      <w:r w:rsidR="001D061C">
        <w:rPr>
          <w:rFonts w:eastAsia="Times New Roman"/>
          <w:color w:val="0F1419"/>
          <w:sz w:val="28"/>
          <w:szCs w:val="28"/>
          <w:lang w:val="ru-RU"/>
        </w:rPr>
        <w:t xml:space="preserve"> с информацией </w:t>
      </w:r>
      <w:r w:rsidR="001D061C">
        <w:rPr>
          <w:sz w:val="30"/>
          <w:szCs w:val="30"/>
        </w:rPr>
        <w:t xml:space="preserve">о том, что в период </w:t>
      </w:r>
      <w:r w:rsidR="001D061C">
        <w:rPr>
          <w:sz w:val="30"/>
          <w:szCs w:val="30"/>
          <w:lang w:val="ru-RU"/>
        </w:rPr>
        <w:t>с</w:t>
      </w:r>
      <w:r w:rsidR="001D061C" w:rsidRPr="00ED4FA0">
        <w:rPr>
          <w:sz w:val="30"/>
          <w:szCs w:val="30"/>
        </w:rPr>
        <w:t xml:space="preserve"> 14 августа 2023 г. по 12 сентября 2023 г. </w:t>
      </w:r>
      <w:r w:rsidR="001D061C">
        <w:rPr>
          <w:sz w:val="30"/>
          <w:szCs w:val="30"/>
          <w:lang w:val="ru-RU"/>
        </w:rPr>
        <w:t xml:space="preserve">Гомельском областным исполнительным комитетом </w:t>
      </w:r>
      <w:r w:rsidR="001D061C" w:rsidRPr="00ED4FA0">
        <w:rPr>
          <w:sz w:val="30"/>
          <w:szCs w:val="30"/>
        </w:rPr>
        <w:t>объявлен конкурс инвестиционных проектов субъектов малого предпринимательства Гомельской области, претендующих на получение государственной финансовой поддержки в рамках Указа Президента Республики Беларусь от 21 мая 2009 г. № 255 «О некоторых мерах государственной поддержки малого предпринимательства</w:t>
      </w:r>
      <w:proofErr w:type="gramEnd"/>
      <w:r w:rsidR="001D061C" w:rsidRPr="00ED4FA0">
        <w:rPr>
          <w:sz w:val="30"/>
          <w:szCs w:val="30"/>
        </w:rPr>
        <w:t>».</w:t>
      </w:r>
      <w:r w:rsidR="001D061C">
        <w:rPr>
          <w:sz w:val="30"/>
          <w:szCs w:val="30"/>
          <w:lang w:val="ru-RU"/>
        </w:rPr>
        <w:t xml:space="preserve"> </w:t>
      </w:r>
      <w:r w:rsidR="001D061C" w:rsidRPr="00552218">
        <w:rPr>
          <w:sz w:val="30"/>
          <w:szCs w:val="30"/>
          <w:lang w:val="ru-RU"/>
        </w:rPr>
        <w:t>О</w:t>
      </w:r>
      <w:r w:rsidR="00552218" w:rsidRPr="00552218">
        <w:rPr>
          <w:sz w:val="30"/>
          <w:szCs w:val="30"/>
          <w:lang w:val="ru-RU"/>
        </w:rPr>
        <w:t xml:space="preserve"> необходимости активизации работы</w:t>
      </w:r>
      <w:r w:rsidR="00A176E8">
        <w:rPr>
          <w:sz w:val="30"/>
          <w:szCs w:val="30"/>
          <w:lang w:val="ru-RU"/>
        </w:rPr>
        <w:t xml:space="preserve"> всеми отделами, службами райисполкома, банками</w:t>
      </w:r>
      <w:r w:rsidR="00552218" w:rsidRPr="00552218">
        <w:rPr>
          <w:sz w:val="30"/>
          <w:szCs w:val="30"/>
          <w:lang w:val="ru-RU"/>
        </w:rPr>
        <w:t xml:space="preserve"> по привлечению </w:t>
      </w:r>
      <w:r w:rsidR="00552218" w:rsidRPr="00552218">
        <w:rPr>
          <w:sz w:val="30"/>
          <w:szCs w:val="30"/>
        </w:rPr>
        <w:t>субъектов малого предпринимательства  к участию в конкурсах инвестиционных проектов</w:t>
      </w:r>
      <w:r w:rsidR="00552218" w:rsidRPr="00552218">
        <w:rPr>
          <w:sz w:val="30"/>
          <w:szCs w:val="30"/>
          <w:lang w:val="ru-RU"/>
        </w:rPr>
        <w:t>.</w:t>
      </w:r>
    </w:p>
    <w:p w:rsidR="00BF12DA" w:rsidRDefault="00BF12DA" w:rsidP="001D061C">
      <w:pPr>
        <w:pStyle w:val="aa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РЕШИЛИ:</w:t>
      </w:r>
    </w:p>
    <w:p w:rsidR="00BF12DA" w:rsidRDefault="00BF12DA" w:rsidP="00BF12DA">
      <w:pPr>
        <w:pStyle w:val="aa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Pr="001B3AAF">
        <w:rPr>
          <w:sz w:val="30"/>
          <w:szCs w:val="30"/>
        </w:rPr>
        <w:t>Принять к сведению информац</w:t>
      </w:r>
      <w:r>
        <w:rPr>
          <w:sz w:val="30"/>
          <w:szCs w:val="30"/>
        </w:rPr>
        <w:t xml:space="preserve">ию </w:t>
      </w:r>
      <w:r>
        <w:rPr>
          <w:sz w:val="30"/>
          <w:szCs w:val="30"/>
          <w:lang w:val="ru-RU"/>
        </w:rPr>
        <w:t xml:space="preserve">председателя Совета </w:t>
      </w:r>
      <w:proofErr w:type="spellStart"/>
      <w:r>
        <w:rPr>
          <w:sz w:val="30"/>
          <w:szCs w:val="30"/>
          <w:lang w:val="ru-RU"/>
        </w:rPr>
        <w:t>Ундруля</w:t>
      </w:r>
      <w:proofErr w:type="spellEnd"/>
      <w:r>
        <w:rPr>
          <w:sz w:val="30"/>
          <w:szCs w:val="30"/>
          <w:lang w:val="ru-RU"/>
        </w:rPr>
        <w:t xml:space="preserve"> В.А. </w:t>
      </w:r>
      <w:r>
        <w:rPr>
          <w:sz w:val="30"/>
          <w:szCs w:val="30"/>
          <w:lang w:val="ru-RU"/>
        </w:rPr>
        <w:t>о</w:t>
      </w:r>
      <w:r w:rsidRPr="001B3AAF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проводимом конкурсе.</w:t>
      </w:r>
    </w:p>
    <w:p w:rsidR="00BF12DA" w:rsidRDefault="00BF12DA" w:rsidP="00BF12DA">
      <w:pPr>
        <w:pStyle w:val="aa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</w:t>
      </w:r>
      <w:r w:rsidRPr="003D20DD">
        <w:rPr>
          <w:sz w:val="30"/>
          <w:szCs w:val="30"/>
          <w:lang w:val="ru-RU"/>
        </w:rPr>
        <w:t xml:space="preserve"> </w:t>
      </w:r>
      <w:r w:rsidR="00EC744B">
        <w:rPr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нспекции МНС по </w:t>
      </w:r>
      <w:proofErr w:type="spellStart"/>
      <w:r>
        <w:rPr>
          <w:sz w:val="30"/>
          <w:szCs w:val="30"/>
          <w:lang w:val="ru-RU"/>
        </w:rPr>
        <w:t>Жлобинскому</w:t>
      </w:r>
      <w:proofErr w:type="spellEnd"/>
      <w:r>
        <w:rPr>
          <w:sz w:val="30"/>
          <w:szCs w:val="30"/>
          <w:lang w:val="ru-RU"/>
        </w:rPr>
        <w:t xml:space="preserve"> району (</w:t>
      </w:r>
      <w:proofErr w:type="spellStart"/>
      <w:r>
        <w:rPr>
          <w:sz w:val="30"/>
          <w:szCs w:val="30"/>
          <w:lang w:val="ru-RU"/>
        </w:rPr>
        <w:t>Осмоловская</w:t>
      </w:r>
      <w:proofErr w:type="spellEnd"/>
      <w:r>
        <w:rPr>
          <w:sz w:val="30"/>
          <w:szCs w:val="30"/>
          <w:lang w:val="ru-RU"/>
        </w:rPr>
        <w:t xml:space="preserve"> Т.Н.), </w:t>
      </w:r>
      <w:proofErr w:type="spellStart"/>
      <w:r>
        <w:rPr>
          <w:sz w:val="30"/>
          <w:szCs w:val="30"/>
          <w:lang w:val="ru-RU"/>
        </w:rPr>
        <w:t>Жлобинскому</w:t>
      </w:r>
      <w:proofErr w:type="spellEnd"/>
      <w:r>
        <w:rPr>
          <w:sz w:val="30"/>
          <w:szCs w:val="30"/>
          <w:lang w:val="ru-RU"/>
        </w:rPr>
        <w:t xml:space="preserve"> отделу ФСЗН (</w:t>
      </w:r>
      <w:proofErr w:type="spellStart"/>
      <w:r>
        <w:rPr>
          <w:sz w:val="30"/>
          <w:szCs w:val="30"/>
          <w:lang w:val="ru-RU"/>
        </w:rPr>
        <w:t>Бойкачева</w:t>
      </w:r>
      <w:proofErr w:type="spellEnd"/>
      <w:r>
        <w:rPr>
          <w:sz w:val="30"/>
          <w:szCs w:val="30"/>
          <w:lang w:val="ru-RU"/>
        </w:rPr>
        <w:t xml:space="preserve"> А.В.) </w:t>
      </w:r>
      <w:proofErr w:type="gramStart"/>
      <w:r>
        <w:rPr>
          <w:sz w:val="30"/>
          <w:szCs w:val="30"/>
          <w:lang w:val="ru-RU"/>
        </w:rPr>
        <w:t>разместить  информацию</w:t>
      </w:r>
      <w:proofErr w:type="gramEnd"/>
      <w:r>
        <w:rPr>
          <w:sz w:val="30"/>
          <w:szCs w:val="30"/>
          <w:lang w:val="ru-RU"/>
        </w:rPr>
        <w:t xml:space="preserve">  о проводимом конкурсе </w:t>
      </w:r>
      <w:r w:rsidR="0098544D">
        <w:rPr>
          <w:sz w:val="30"/>
          <w:szCs w:val="30"/>
          <w:lang w:val="ru-RU"/>
        </w:rPr>
        <w:t xml:space="preserve">на </w:t>
      </w:r>
      <w:r>
        <w:rPr>
          <w:sz w:val="30"/>
          <w:szCs w:val="30"/>
          <w:lang w:val="ru-RU"/>
        </w:rPr>
        <w:t xml:space="preserve"> информационных стендах. </w:t>
      </w:r>
    </w:p>
    <w:p w:rsidR="00EC744B" w:rsidRDefault="00BF12DA" w:rsidP="00EC744B">
      <w:pPr>
        <w:pStyle w:val="aa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3.Отделу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 (</w:t>
      </w:r>
      <w:proofErr w:type="spellStart"/>
      <w:r>
        <w:rPr>
          <w:sz w:val="30"/>
          <w:szCs w:val="30"/>
          <w:lang w:val="ru-RU"/>
        </w:rPr>
        <w:t>Плашкова</w:t>
      </w:r>
      <w:proofErr w:type="spellEnd"/>
      <w:r>
        <w:rPr>
          <w:sz w:val="30"/>
          <w:szCs w:val="30"/>
          <w:lang w:val="ru-RU"/>
        </w:rPr>
        <w:t xml:space="preserve"> Н.А.) направить информацию о </w:t>
      </w:r>
      <w:r w:rsidR="00D206DE">
        <w:rPr>
          <w:sz w:val="30"/>
          <w:szCs w:val="30"/>
          <w:lang w:val="ru-RU"/>
        </w:rPr>
        <w:t xml:space="preserve">проводимом </w:t>
      </w:r>
      <w:r>
        <w:rPr>
          <w:sz w:val="30"/>
          <w:szCs w:val="30"/>
          <w:lang w:val="ru-RU"/>
        </w:rPr>
        <w:t>конкурсе субъе</w:t>
      </w:r>
      <w:r w:rsidR="00EC744B">
        <w:rPr>
          <w:sz w:val="30"/>
          <w:szCs w:val="30"/>
          <w:lang w:val="ru-RU"/>
        </w:rPr>
        <w:t>ктам малого предпринимательства</w:t>
      </w:r>
      <w:r w:rsidR="0098544D">
        <w:rPr>
          <w:sz w:val="30"/>
          <w:szCs w:val="30"/>
          <w:lang w:val="ru-RU"/>
        </w:rPr>
        <w:t>.</w:t>
      </w:r>
    </w:p>
    <w:p w:rsidR="00EC744B" w:rsidRPr="00972534" w:rsidRDefault="00EC744B" w:rsidP="00EC744B">
      <w:pPr>
        <w:pStyle w:val="aa"/>
        <w:ind w:firstLine="720"/>
        <w:jc w:val="both"/>
        <w:rPr>
          <w:sz w:val="30"/>
          <w:szCs w:val="30"/>
          <w:lang w:val="ru-RU"/>
        </w:rPr>
      </w:pPr>
      <w:r w:rsidRPr="00EC744B">
        <w:rPr>
          <w:sz w:val="30"/>
          <w:szCs w:val="30"/>
          <w:lang w:val="ru-RU"/>
        </w:rPr>
        <w:t xml:space="preserve">4. Банкам региона </w:t>
      </w:r>
      <w:r w:rsidRPr="00EC744B">
        <w:rPr>
          <w:sz w:val="30"/>
          <w:szCs w:val="30"/>
        </w:rPr>
        <w:t xml:space="preserve">активизировать работу по привлечению субъектов малого предпринимательства </w:t>
      </w:r>
      <w:r w:rsidR="00D206DE">
        <w:rPr>
          <w:sz w:val="30"/>
          <w:szCs w:val="30"/>
          <w:lang w:val="ru-RU"/>
        </w:rPr>
        <w:t xml:space="preserve">района </w:t>
      </w:r>
      <w:bookmarkStart w:id="0" w:name="_GoBack"/>
      <w:bookmarkEnd w:id="0"/>
      <w:r w:rsidRPr="00EC744B">
        <w:rPr>
          <w:sz w:val="30"/>
          <w:szCs w:val="30"/>
        </w:rPr>
        <w:t xml:space="preserve">к участию в конкурсах </w:t>
      </w:r>
      <w:r w:rsidRPr="00EC744B">
        <w:rPr>
          <w:sz w:val="30"/>
          <w:szCs w:val="30"/>
        </w:rPr>
        <w:lastRenderedPageBreak/>
        <w:t>инвестиционных проектов, претендующих на получение государственной финансовой поддержки в рамках Указа Президента Республики</w:t>
      </w:r>
      <w:r>
        <w:rPr>
          <w:sz w:val="30"/>
          <w:szCs w:val="30"/>
          <w:lang w:val="ru-RU"/>
        </w:rPr>
        <w:t xml:space="preserve"> </w:t>
      </w:r>
      <w:r w:rsidRPr="00EC744B">
        <w:rPr>
          <w:sz w:val="30"/>
          <w:szCs w:val="30"/>
        </w:rPr>
        <w:t>Беларусь от 21 мая 2009 г. № 255 «О некоторых мерах государственной поддер</w:t>
      </w:r>
      <w:r w:rsidR="00972534">
        <w:rPr>
          <w:sz w:val="30"/>
          <w:szCs w:val="30"/>
        </w:rPr>
        <w:t>жки малого предпринимательства»</w:t>
      </w:r>
      <w:r w:rsidR="00972534">
        <w:rPr>
          <w:sz w:val="30"/>
          <w:szCs w:val="30"/>
          <w:lang w:val="ru-RU"/>
        </w:rPr>
        <w:t>.</w:t>
      </w:r>
    </w:p>
    <w:p w:rsidR="00EC744B" w:rsidRPr="00EC744B" w:rsidRDefault="00EC744B" w:rsidP="00EC744B">
      <w:pPr>
        <w:pStyle w:val="aa"/>
        <w:jc w:val="both"/>
        <w:rPr>
          <w:sz w:val="30"/>
          <w:szCs w:val="30"/>
          <w:lang w:val="ru-RU"/>
        </w:rPr>
      </w:pPr>
    </w:p>
    <w:p w:rsidR="000E6FAF" w:rsidRPr="00972534" w:rsidRDefault="000E6FAF" w:rsidP="000E6FAF">
      <w:pPr>
        <w:pStyle w:val="aa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  <w:u w:val="single"/>
        </w:rPr>
        <w:t>Итоги голосования: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     «За» - единогласно;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     «Против» - нет;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</w:rPr>
        <w:t>     «Воздержались» - нет.</w:t>
      </w: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0E6FAF" w:rsidRDefault="00972534" w:rsidP="000E6FAF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  <w:lang w:val="ru-RU"/>
        </w:rPr>
        <w:t>П</w:t>
      </w:r>
      <w:r w:rsidR="000E6FAF">
        <w:rPr>
          <w:rFonts w:eastAsia="Times New Roman"/>
          <w:color w:val="0F1419"/>
          <w:sz w:val="28"/>
          <w:szCs w:val="28"/>
        </w:rPr>
        <w:t>редседател</w:t>
      </w:r>
      <w:r>
        <w:rPr>
          <w:rFonts w:eastAsia="Times New Roman"/>
          <w:color w:val="0F1419"/>
          <w:sz w:val="28"/>
          <w:szCs w:val="28"/>
          <w:lang w:val="ru-RU"/>
        </w:rPr>
        <w:t>ь</w:t>
      </w:r>
      <w:r w:rsidR="000E6FAF">
        <w:rPr>
          <w:rFonts w:eastAsia="Times New Roman"/>
          <w:color w:val="0F1419"/>
          <w:sz w:val="28"/>
          <w:szCs w:val="28"/>
        </w:rPr>
        <w:t xml:space="preserve"> Совета                                               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     </w:t>
      </w:r>
      <w:proofErr w:type="spellStart"/>
      <w:r>
        <w:rPr>
          <w:rFonts w:eastAsia="Times New Roman"/>
          <w:color w:val="0F1419"/>
          <w:sz w:val="28"/>
          <w:szCs w:val="28"/>
          <w:lang w:val="ru-RU"/>
        </w:rPr>
        <w:t>В.А.Ундруль</w:t>
      </w:r>
      <w:proofErr w:type="spellEnd"/>
    </w:p>
    <w:p w:rsidR="000E6FAF" w:rsidRDefault="000E6FAF" w:rsidP="000E6FAF">
      <w:pPr>
        <w:pStyle w:val="aa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 </w:t>
      </w:r>
    </w:p>
    <w:p w:rsidR="000E6FAF" w:rsidRDefault="000E6FAF" w:rsidP="000E6FAF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>
        <w:rPr>
          <w:rFonts w:eastAsia="Times New Roman"/>
          <w:color w:val="0F1419"/>
          <w:sz w:val="28"/>
          <w:szCs w:val="28"/>
          <w:lang w:val="ru-RU"/>
        </w:rPr>
        <w:t xml:space="preserve">Член </w:t>
      </w:r>
      <w:r>
        <w:rPr>
          <w:rFonts w:eastAsia="Times New Roman"/>
          <w:color w:val="0F1419"/>
          <w:sz w:val="28"/>
          <w:szCs w:val="28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           </w:t>
      </w:r>
      <w:r>
        <w:rPr>
          <w:rFonts w:eastAsia="Times New Roman"/>
          <w:color w:val="0F1419"/>
          <w:sz w:val="28"/>
          <w:szCs w:val="28"/>
        </w:rPr>
        <w:t>  </w:t>
      </w:r>
      <w:proofErr w:type="spellStart"/>
      <w:r>
        <w:rPr>
          <w:rFonts w:eastAsia="Times New Roman"/>
          <w:color w:val="0F1419"/>
          <w:sz w:val="28"/>
          <w:szCs w:val="28"/>
          <w:lang w:val="ru-RU"/>
        </w:rPr>
        <w:t>О.В.Луценкова</w:t>
      </w:r>
      <w:proofErr w:type="spellEnd"/>
    </w:p>
    <w:p w:rsidR="000E6FAF" w:rsidRDefault="000E6FAF" w:rsidP="000E6FAF"/>
    <w:p w:rsidR="000E6FAF" w:rsidRDefault="000E6FAF" w:rsidP="000E6FAF">
      <w:pPr>
        <w:tabs>
          <w:tab w:val="left" w:pos="6804"/>
        </w:tabs>
      </w:pPr>
    </w:p>
    <w:p w:rsidR="00D84BE0" w:rsidRDefault="00D84BE0"/>
    <w:sectPr w:rsidR="00D84BE0" w:rsidSect="00972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5DB"/>
    <w:multiLevelType w:val="multilevel"/>
    <w:tmpl w:val="CAEC4340"/>
    <w:lvl w:ilvl="0">
      <w:start w:val="1"/>
      <w:numFmt w:val="decimal"/>
      <w:pStyle w:val="2"/>
      <w:suff w:val="space"/>
      <w:lvlText w:val="%1."/>
      <w:lvlJc w:val="left"/>
      <w:pPr>
        <w:ind w:left="313" w:firstLine="68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0"/>
    <w:rsid w:val="000E6FAF"/>
    <w:rsid w:val="001D061C"/>
    <w:rsid w:val="002F7102"/>
    <w:rsid w:val="003F79DC"/>
    <w:rsid w:val="00552218"/>
    <w:rsid w:val="005B3FD4"/>
    <w:rsid w:val="005B7656"/>
    <w:rsid w:val="006C23B0"/>
    <w:rsid w:val="006C54C7"/>
    <w:rsid w:val="007E74FF"/>
    <w:rsid w:val="00931CAF"/>
    <w:rsid w:val="00972534"/>
    <w:rsid w:val="0098544D"/>
    <w:rsid w:val="00A176E8"/>
    <w:rsid w:val="00A17F58"/>
    <w:rsid w:val="00BF12DA"/>
    <w:rsid w:val="00D11CF8"/>
    <w:rsid w:val="00D206DE"/>
    <w:rsid w:val="00D84BE0"/>
    <w:rsid w:val="00EC744B"/>
    <w:rsid w:val="00F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11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rPr>
      <w:b/>
      <w:bCs/>
      <w:color w:val="000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11CF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paragraph" w:customStyle="1" w:styleId="2">
    <w:name w:val="Стиль2"/>
    <w:basedOn w:val="a"/>
    <w:rsid w:val="000E6FAF"/>
    <w:pPr>
      <w:numPr>
        <w:numId w:val="1"/>
      </w:numPr>
      <w:ind w:left="-112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11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rPr>
      <w:b/>
      <w:bCs/>
      <w:color w:val="000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11CF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paragraph" w:customStyle="1" w:styleId="2">
    <w:name w:val="Стиль2"/>
    <w:basedOn w:val="a"/>
    <w:rsid w:val="000E6FAF"/>
    <w:pPr>
      <w:numPr>
        <w:numId w:val="1"/>
      </w:numPr>
      <w:ind w:left="-11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7</cp:revision>
  <dcterms:created xsi:type="dcterms:W3CDTF">2023-08-31T07:16:00Z</dcterms:created>
  <dcterms:modified xsi:type="dcterms:W3CDTF">2023-08-31T12:27:00Z</dcterms:modified>
</cp:coreProperties>
</file>