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D8" w:rsidRDefault="005E69D8" w:rsidP="005E69D8">
      <w:pPr>
        <w:pStyle w:val="a5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ПРОТ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ОКОЛ №2</w:t>
      </w:r>
    </w:p>
    <w:p w:rsidR="005E69D8" w:rsidRDefault="005E69D8" w:rsidP="005E69D8">
      <w:pPr>
        <w:pStyle w:val="a5"/>
        <w:rPr>
          <w:rFonts w:eastAsia="Times New Roman"/>
          <w:sz w:val="28"/>
          <w:szCs w:val="28"/>
          <w:lang w:val="ru-RU"/>
        </w:rPr>
      </w:pPr>
      <w:r>
        <w:rPr>
          <w:spacing w:val="-6"/>
          <w:kern w:val="32"/>
          <w:sz w:val="28"/>
          <w:szCs w:val="28"/>
        </w:rPr>
        <w:t>Жлобинск</w:t>
      </w:r>
      <w:r>
        <w:rPr>
          <w:spacing w:val="-6"/>
          <w:kern w:val="32"/>
          <w:sz w:val="28"/>
          <w:szCs w:val="28"/>
          <w:lang w:val="ru-RU"/>
        </w:rPr>
        <w:t>ого</w:t>
      </w:r>
      <w:r>
        <w:rPr>
          <w:spacing w:val="-6"/>
          <w:kern w:val="32"/>
          <w:sz w:val="28"/>
          <w:szCs w:val="28"/>
        </w:rPr>
        <w:t xml:space="preserve"> районн</w:t>
      </w:r>
      <w:r>
        <w:rPr>
          <w:spacing w:val="-6"/>
          <w:kern w:val="32"/>
          <w:sz w:val="28"/>
          <w:szCs w:val="28"/>
          <w:lang w:val="ru-RU"/>
        </w:rPr>
        <w:t>ого</w:t>
      </w:r>
      <w:r>
        <w:rPr>
          <w:spacing w:val="-6"/>
          <w:kern w:val="32"/>
          <w:sz w:val="28"/>
          <w:szCs w:val="28"/>
        </w:rPr>
        <w:t xml:space="preserve"> Совет</w:t>
      </w:r>
      <w:r>
        <w:rPr>
          <w:spacing w:val="-6"/>
          <w:kern w:val="32"/>
          <w:sz w:val="28"/>
          <w:szCs w:val="28"/>
          <w:lang w:val="ru-RU"/>
        </w:rPr>
        <w:t>а</w:t>
      </w:r>
      <w:r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>
        <w:rPr>
          <w:rFonts w:eastAsia="Times New Roman"/>
          <w:sz w:val="28"/>
          <w:szCs w:val="28"/>
        </w:rPr>
        <w:t xml:space="preserve"> 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sz w:val="28"/>
          <w:szCs w:val="28"/>
          <w:lang w:val="ru-RU"/>
        </w:rPr>
      </w:pP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Дата проведения: «8»  февраля  2021 г.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Место проведения: г. Жлобин, ул. Петровского,31, малый зал  райисполкома.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 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Председательствовал: Ундруль В.А. – заместитель председателя Жлобинского    районного исполнительного комитета.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 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Присутствовали   от райисполкома и служб района: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Плашкова Н.А.- начальник отдела экономики Жлобинского райисполкома, Луценкова О.В.- заведующий сектором развития предпринимательства и услуг отдела экономики Жлобинского райисполкома, Иванова Л.Г.- главный специалист сектора развития предпринимательства отдела экономики Жлобинского райисполкома,  Бойкачева А.В.- начальник Жлобинского районного отдела ФСЗН, Ковалькова З.М.- первый заместитель начальника ИМНС по Жлобинскому району. 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Приглашены субъекты малого и среднего предпринимательства   района (согласно списка).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Повестка дня:                                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1. О перспективах развития вновь созданных предприятий в октябре –декабре  2021г.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Выступили: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Заместитель  председателя Жлобинского районного исполнительного комитета Ундруль В.А. с информацией: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1.   О работе на постоянной основе районного совета по развитию предпринимательства и организации новых производств, который направлен на оказание содействия в развитии              предпринимательства, а также оперативное решение возникающих в процессе деятельности проблемных вопросов у субъектов предпринимательского сектора района.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 2. О механизме использования государственной поддержки субъектов малого и среднего предпринимательства.      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Слушали: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1. Общество с ограниченной ответственностью "Клевер БАЙ" (Цыганова А.В.), которое создано с целью осуществления деятельности бизнес-инкубатора. На данном этапе ведутся организационные работы.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2. Общество с ограниченной ответственностью  «НИИВ-Метал» (Иванов В.В.) Предприятие зарегистрировано в  октябре 2021 г. Предприятие находится в деревне Скепня Жлобинского района в здании бывшей школы.  Предприятие планирует изготавливать металлические калитки, ворота, торговое оборудование, хлебные лотки, стеллажи. В настоящее время деятельность не осуществляется в связи с необходимостью оформления документов перевода назначения помещения и изменения назначения земельного участка, а также реконструкции отопления помещения. Планируется создание до 15 рабочих мест.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lastRenderedPageBreak/>
        <w:t>3. Общество с ограниченной ответственностью "АКТЕМИР" (Актемиров Р.С.).  Предприятие зарегистрировано в ноябре 2020 года. Предприятие планирует осуществлять торговлю автоэмалями и покраску авто. Подыскивается помещение под склад. На данный момент работает 2 человека, планируется создание до 32  рабочих мест.          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Решили: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 </w:t>
      </w:r>
      <w:r>
        <w:rPr>
          <w:rFonts w:eastAsia="Times New Roman"/>
          <w:color w:val="0F1419"/>
          <w:sz w:val="28"/>
          <w:szCs w:val="28"/>
          <w:lang w:val="ru-RU"/>
        </w:rPr>
        <w:tab/>
      </w:r>
      <w:r w:rsidRPr="005E69D8">
        <w:rPr>
          <w:rFonts w:eastAsia="Times New Roman"/>
          <w:color w:val="0F1419"/>
          <w:sz w:val="28"/>
          <w:szCs w:val="28"/>
          <w:lang/>
        </w:rPr>
        <w:t>1.Принять к сведению информацию руководителей вновь созданных субъектов хозяйствования о перспективах развития своей деятельности.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2.Субъектам предпринимательского сектора района: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 2.1.Рассмотреть предоставляемую государственную имущественную поддержку  (ознакомиться с  предлагаемыми к продаже неэффективно используемыми объектами недвижимого имущества районной коммунальной собственности) для развития производственной деятельности и создания новых рабочих мест, а также использовать возможность оперативного решения возникающих проблемных вопросов в рабочем порядке.</w:t>
      </w:r>
    </w:p>
    <w:p w:rsid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>2.2. Рекомендовать руководителям вновь созданных предприятий посетить ИМНС по Жлобинскому району, Жлобинский  отдел  Фонда социальной защиты населения, отдел торговли Жлобинского районного исполнительного комитета для получения разъяснений о действующем законодательстве,  регламентирующем осуществление деятельности. </w:t>
      </w:r>
    </w:p>
    <w:p w:rsidR="005E69D8" w:rsidRPr="005E69D8" w:rsidRDefault="005E69D8" w:rsidP="005E69D8">
      <w:pPr>
        <w:pStyle w:val="a5"/>
        <w:ind w:firstLine="720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 xml:space="preserve">  </w:t>
      </w:r>
    </w:p>
    <w:p w:rsid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 xml:space="preserve"> Председатель 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Совета                                               </w:t>
      </w:r>
      <w:r w:rsidRPr="005E69D8">
        <w:rPr>
          <w:rFonts w:eastAsia="Times New Roman"/>
          <w:color w:val="0F1419"/>
          <w:sz w:val="28"/>
          <w:szCs w:val="28"/>
          <w:lang/>
        </w:rPr>
        <w:t>В.А.Ундруль     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 xml:space="preserve">                                               </w:t>
      </w:r>
    </w:p>
    <w:p w:rsidR="005E69D8" w:rsidRPr="005E69D8" w:rsidRDefault="005E69D8" w:rsidP="005E69D8">
      <w:pPr>
        <w:pStyle w:val="a5"/>
        <w:jc w:val="both"/>
        <w:rPr>
          <w:rFonts w:eastAsia="Times New Roman"/>
          <w:color w:val="0F1419"/>
          <w:sz w:val="28"/>
          <w:szCs w:val="28"/>
          <w:lang/>
        </w:rPr>
      </w:pPr>
      <w:r w:rsidRPr="005E69D8">
        <w:rPr>
          <w:rFonts w:eastAsia="Times New Roman"/>
          <w:color w:val="0F1419"/>
          <w:sz w:val="28"/>
          <w:szCs w:val="28"/>
          <w:lang/>
        </w:rPr>
        <w:t xml:space="preserve"> Секретарь 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>
        <w:rPr>
          <w:rFonts w:eastAsia="Times New Roman"/>
          <w:color w:val="0F1419"/>
          <w:sz w:val="28"/>
          <w:szCs w:val="28"/>
          <w:lang w:val="ru-RU"/>
        </w:rPr>
        <w:t>Совета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                                                 </w:t>
      </w:r>
      <w:r w:rsidRPr="005E69D8">
        <w:rPr>
          <w:rFonts w:eastAsia="Times New Roman"/>
          <w:color w:val="0F1419"/>
          <w:sz w:val="28"/>
          <w:szCs w:val="28"/>
          <w:lang/>
        </w:rPr>
        <w:t>Л.Г.Иванова</w:t>
      </w:r>
    </w:p>
    <w:p w:rsidR="00A75FD9" w:rsidRPr="005E69D8" w:rsidRDefault="00A75FD9" w:rsidP="005E69D8">
      <w:pPr>
        <w:pStyle w:val="a5"/>
        <w:jc w:val="both"/>
        <w:rPr>
          <w:sz w:val="28"/>
          <w:szCs w:val="28"/>
        </w:rPr>
      </w:pPr>
    </w:p>
    <w:sectPr w:rsidR="00A75FD9" w:rsidRPr="005E69D8" w:rsidSect="005E69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75"/>
    <w:rsid w:val="00080D75"/>
    <w:rsid w:val="005E69D8"/>
    <w:rsid w:val="00A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9D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5E69D8"/>
    <w:rPr>
      <w:color w:val="0000FF"/>
      <w:u w:val="single"/>
    </w:rPr>
  </w:style>
  <w:style w:type="paragraph" w:customStyle="1" w:styleId="nospacing">
    <w:name w:val="nospacing"/>
    <w:basedOn w:val="a"/>
    <w:rsid w:val="005E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5E69D8"/>
    <w:rPr>
      <w:b/>
      <w:bCs/>
    </w:rPr>
  </w:style>
  <w:style w:type="paragraph" w:styleId="a5">
    <w:name w:val="No Spacing"/>
    <w:uiPriority w:val="1"/>
    <w:qFormat/>
    <w:rsid w:val="005E6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9D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5E69D8"/>
    <w:rPr>
      <w:color w:val="0000FF"/>
      <w:u w:val="single"/>
    </w:rPr>
  </w:style>
  <w:style w:type="paragraph" w:customStyle="1" w:styleId="nospacing">
    <w:name w:val="nospacing"/>
    <w:basedOn w:val="a"/>
    <w:rsid w:val="005E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5E69D8"/>
    <w:rPr>
      <w:b/>
      <w:bCs/>
    </w:rPr>
  </w:style>
  <w:style w:type="paragraph" w:styleId="a5">
    <w:name w:val="No Spacing"/>
    <w:uiPriority w:val="1"/>
    <w:qFormat/>
    <w:rsid w:val="005E6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dcterms:created xsi:type="dcterms:W3CDTF">2021-05-13T05:39:00Z</dcterms:created>
  <dcterms:modified xsi:type="dcterms:W3CDTF">2021-05-13T05:42:00Z</dcterms:modified>
</cp:coreProperties>
</file>